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0C0" w:rsidRDefault="00E74CFF" w:rsidP="002B60F6">
      <w:pPr>
        <w:spacing w:line="360" w:lineRule="auto"/>
        <w:jc w:val="center"/>
        <w:rPr>
          <w:rFonts w:asciiTheme="majorBidi" w:hAnsiTheme="majorBidi" w:cstheme="majorBidi"/>
          <w:lang w:val="en-US"/>
        </w:rPr>
      </w:pPr>
      <w:r>
        <w:rPr>
          <w:rFonts w:asciiTheme="majorBidi" w:eastAsiaTheme="majorEastAsia" w:hAnsiTheme="majorBidi" w:cstheme="majorBidi"/>
          <w:b/>
          <w:bCs/>
          <w:spacing w:val="-10"/>
          <w:kern w:val="28"/>
          <w:sz w:val="24"/>
          <w:szCs w:val="24"/>
        </w:rPr>
        <w:t>A review on</w:t>
      </w:r>
      <w:r w:rsidRPr="00BC0C0B">
        <w:rPr>
          <w:rFonts w:asciiTheme="majorBidi" w:eastAsiaTheme="majorEastAsia" w:hAnsiTheme="majorBidi" w:cstheme="majorBidi"/>
          <w:b/>
          <w:bCs/>
          <w:spacing w:val="-10"/>
          <w:kern w:val="28"/>
          <w:sz w:val="24"/>
          <w:szCs w:val="24"/>
        </w:rPr>
        <w:t xml:space="preserve"> </w:t>
      </w:r>
      <w:r>
        <w:rPr>
          <w:rFonts w:asciiTheme="majorBidi" w:eastAsiaTheme="majorEastAsia" w:hAnsiTheme="majorBidi" w:cstheme="majorBidi"/>
          <w:b/>
          <w:bCs/>
          <w:spacing w:val="-10"/>
          <w:kern w:val="28"/>
          <w:sz w:val="24"/>
          <w:szCs w:val="24"/>
        </w:rPr>
        <w:t xml:space="preserve">application of </w:t>
      </w:r>
      <w:r w:rsidR="00BC0C0B" w:rsidRPr="00BC0C0B">
        <w:rPr>
          <w:rFonts w:asciiTheme="majorBidi" w:eastAsiaTheme="majorEastAsia" w:hAnsiTheme="majorBidi" w:cstheme="majorBidi"/>
          <w:b/>
          <w:bCs/>
          <w:spacing w:val="-10"/>
          <w:kern w:val="28"/>
          <w:sz w:val="24"/>
          <w:szCs w:val="24"/>
        </w:rPr>
        <w:t>Dispersion Model</w:t>
      </w:r>
      <w:r>
        <w:rPr>
          <w:rFonts w:asciiTheme="majorBidi" w:eastAsiaTheme="majorEastAsia" w:hAnsiTheme="majorBidi" w:cstheme="majorBidi"/>
          <w:b/>
          <w:bCs/>
          <w:spacing w:val="-10"/>
          <w:kern w:val="28"/>
          <w:sz w:val="24"/>
          <w:szCs w:val="24"/>
        </w:rPr>
        <w:t xml:space="preserve">s </w:t>
      </w:r>
      <w:r w:rsidR="00BC0C0B" w:rsidRPr="00BC0C0B">
        <w:rPr>
          <w:rFonts w:asciiTheme="majorBidi" w:eastAsiaTheme="majorEastAsia" w:hAnsiTheme="majorBidi" w:cstheme="majorBidi"/>
          <w:b/>
          <w:bCs/>
          <w:spacing w:val="-10"/>
          <w:kern w:val="28"/>
          <w:sz w:val="24"/>
          <w:szCs w:val="24"/>
        </w:rPr>
        <w:t xml:space="preserve">for an Industrial </w:t>
      </w:r>
      <w:r w:rsidR="00B409FA">
        <w:rPr>
          <w:rFonts w:asciiTheme="majorBidi" w:eastAsiaTheme="majorEastAsia" w:hAnsiTheme="majorBidi" w:cstheme="majorBidi"/>
          <w:b/>
          <w:bCs/>
          <w:spacing w:val="-10"/>
          <w:kern w:val="28"/>
          <w:sz w:val="24"/>
          <w:szCs w:val="24"/>
        </w:rPr>
        <w:t xml:space="preserve">point </w:t>
      </w:r>
      <w:r>
        <w:rPr>
          <w:rFonts w:asciiTheme="majorBidi" w:eastAsiaTheme="majorEastAsia" w:hAnsiTheme="majorBidi" w:cstheme="majorBidi"/>
          <w:b/>
          <w:bCs/>
          <w:spacing w:val="-10"/>
          <w:kern w:val="28"/>
          <w:sz w:val="24"/>
          <w:szCs w:val="24"/>
        </w:rPr>
        <w:t xml:space="preserve">source </w:t>
      </w:r>
      <w:r w:rsidR="00BC0C0B" w:rsidRPr="00BC0C0B">
        <w:rPr>
          <w:rFonts w:asciiTheme="majorBidi" w:eastAsiaTheme="majorEastAsia" w:hAnsiTheme="majorBidi" w:cstheme="majorBidi"/>
          <w:b/>
          <w:bCs/>
          <w:spacing w:val="-10"/>
          <w:kern w:val="28"/>
          <w:sz w:val="24"/>
          <w:szCs w:val="24"/>
        </w:rPr>
        <w:t>using AerscreenEZ</w:t>
      </w:r>
    </w:p>
    <w:p w:rsidR="001D20C0" w:rsidRDefault="001D20C0" w:rsidP="002F1A26">
      <w:pPr>
        <w:spacing w:line="360" w:lineRule="auto"/>
        <w:jc w:val="center"/>
        <w:rPr>
          <w:rFonts w:asciiTheme="majorBidi" w:hAnsiTheme="majorBidi" w:cstheme="majorBidi"/>
          <w:sz w:val="24"/>
          <w:szCs w:val="24"/>
          <w:lang w:val="en-US"/>
        </w:rPr>
      </w:pPr>
      <w:r w:rsidRPr="001D20C0">
        <w:rPr>
          <w:rFonts w:asciiTheme="majorBidi" w:hAnsiTheme="majorBidi" w:cstheme="majorBidi"/>
          <w:sz w:val="24"/>
          <w:szCs w:val="24"/>
          <w:lang w:val="en-US"/>
        </w:rPr>
        <w:t>Prasanna Kumar Tiwari</w:t>
      </w:r>
      <w:r w:rsidR="0000208E">
        <w:rPr>
          <w:rFonts w:asciiTheme="majorBidi" w:hAnsiTheme="majorBidi" w:cstheme="majorBidi"/>
          <w:sz w:val="24"/>
          <w:szCs w:val="24"/>
          <w:lang w:val="en-US"/>
        </w:rPr>
        <w:t xml:space="preserve"> and Kevin Bhikadia</w:t>
      </w:r>
    </w:p>
    <w:p w:rsidR="00930DA0" w:rsidRDefault="001D20C0" w:rsidP="00930DA0">
      <w:pPr>
        <w:spacing w:line="360" w:lineRule="auto"/>
        <w:jc w:val="center"/>
        <w:rPr>
          <w:rFonts w:asciiTheme="majorBidi" w:hAnsiTheme="majorBidi" w:cstheme="majorBidi"/>
          <w:sz w:val="24"/>
          <w:szCs w:val="24"/>
        </w:rPr>
      </w:pPr>
      <w:r>
        <w:rPr>
          <w:rFonts w:ascii="Times New Roman" w:hAnsi="Times New Roman"/>
          <w:sz w:val="24"/>
          <w:szCs w:val="24"/>
        </w:rPr>
        <w:t xml:space="preserve">Department of Civil </w:t>
      </w:r>
      <w:r w:rsidRPr="00B12BDC">
        <w:rPr>
          <w:rFonts w:ascii="Times New Roman" w:hAnsi="Times New Roman"/>
          <w:sz w:val="24"/>
          <w:szCs w:val="24"/>
        </w:rPr>
        <w:t xml:space="preserve">Engineering, </w:t>
      </w:r>
      <w:r>
        <w:rPr>
          <w:rFonts w:ascii="Times New Roman" w:hAnsi="Times New Roman"/>
          <w:sz w:val="24"/>
          <w:szCs w:val="24"/>
        </w:rPr>
        <w:t>SCET, Surat</w:t>
      </w:r>
      <w:r w:rsidRPr="00B12BDC">
        <w:rPr>
          <w:rFonts w:ascii="Times New Roman" w:hAnsi="Times New Roman"/>
          <w:sz w:val="24"/>
          <w:szCs w:val="24"/>
        </w:rPr>
        <w:t xml:space="preserve">, </w:t>
      </w:r>
      <w:r>
        <w:rPr>
          <w:rFonts w:ascii="Times New Roman" w:hAnsi="Times New Roman"/>
          <w:sz w:val="24"/>
          <w:szCs w:val="24"/>
        </w:rPr>
        <w:t>Gujarat, India</w:t>
      </w:r>
      <w:r w:rsidRPr="00B12BDC">
        <w:rPr>
          <w:rFonts w:ascii="Times New Roman" w:hAnsi="Times New Roman"/>
          <w:sz w:val="24"/>
          <w:szCs w:val="24"/>
        </w:rPr>
        <w:t xml:space="preserve">; </w:t>
      </w:r>
      <w:r w:rsidR="009C5612">
        <w:rPr>
          <w:rFonts w:ascii="Times New Roman" w:hAnsi="Times New Roman"/>
          <w:sz w:val="24"/>
          <w:szCs w:val="24"/>
        </w:rPr>
        <w:t xml:space="preserve">email: </w:t>
      </w:r>
      <w:r w:rsidR="000F74BA" w:rsidRPr="000F74BA">
        <w:rPr>
          <w:rFonts w:ascii="Times New Roman" w:hAnsi="Times New Roman"/>
          <w:sz w:val="24"/>
          <w:szCs w:val="24"/>
        </w:rPr>
        <w:t>prasannatiwari94@mail.com</w:t>
      </w:r>
      <w:r w:rsidR="000F74BA">
        <w:rPr>
          <w:rFonts w:ascii="Times New Roman" w:hAnsi="Times New Roman"/>
          <w:sz w:val="24"/>
          <w:szCs w:val="24"/>
        </w:rPr>
        <w:t>;</w:t>
      </w:r>
      <w:r w:rsidR="00930DA0">
        <w:rPr>
          <w:rFonts w:asciiTheme="majorBidi" w:hAnsiTheme="majorBidi" w:cstheme="majorBidi"/>
          <w:sz w:val="24"/>
          <w:szCs w:val="24"/>
        </w:rPr>
        <w:t>bhikadiakevin4@gmail.com</w:t>
      </w:r>
    </w:p>
    <w:p w:rsidR="001D20C0" w:rsidRDefault="00930DA0" w:rsidP="002F1A26">
      <w:pPr>
        <w:snapToGrid w:val="0"/>
        <w:spacing w:after="0" w:line="360" w:lineRule="auto"/>
        <w:jc w:val="center"/>
        <w:rPr>
          <w:rFonts w:ascii="Times New Roman" w:hAnsi="Times New Roman"/>
          <w:sz w:val="24"/>
          <w:szCs w:val="24"/>
        </w:rPr>
      </w:pPr>
      <w:r>
        <w:rPr>
          <w:rFonts w:ascii="Times New Roman" w:hAnsi="Times New Roman"/>
          <w:sz w:val="24"/>
          <w:szCs w:val="24"/>
        </w:rPr>
        <w:t>Prof. Hemali J. Jardosh; Assistant professor; M.E. Environmental Engineering</w:t>
      </w:r>
    </w:p>
    <w:p w:rsidR="009C5612" w:rsidRPr="00B12BDC" w:rsidRDefault="00930DA0" w:rsidP="00930DA0">
      <w:pPr>
        <w:snapToGrid w:val="0"/>
        <w:spacing w:after="0" w:line="360" w:lineRule="auto"/>
        <w:jc w:val="center"/>
        <w:rPr>
          <w:rFonts w:ascii="Times New Roman" w:hAnsi="Times New Roman"/>
          <w:sz w:val="24"/>
          <w:szCs w:val="24"/>
        </w:rPr>
      </w:pPr>
      <w:r>
        <w:rPr>
          <w:rFonts w:ascii="Times New Roman" w:hAnsi="Times New Roman"/>
          <w:sz w:val="24"/>
          <w:szCs w:val="24"/>
        </w:rPr>
        <w:t>Faculty</w:t>
      </w:r>
      <w:r w:rsidR="009C5612">
        <w:rPr>
          <w:rFonts w:ascii="Times New Roman" w:hAnsi="Times New Roman"/>
          <w:sz w:val="24"/>
          <w:szCs w:val="24"/>
        </w:rPr>
        <w:t xml:space="preserve"> of Civil </w:t>
      </w:r>
      <w:r w:rsidR="009C5612" w:rsidRPr="00B12BDC">
        <w:rPr>
          <w:rFonts w:ascii="Times New Roman" w:hAnsi="Times New Roman"/>
          <w:sz w:val="24"/>
          <w:szCs w:val="24"/>
        </w:rPr>
        <w:t xml:space="preserve">Engineering, </w:t>
      </w:r>
      <w:r w:rsidR="009C5612">
        <w:rPr>
          <w:rFonts w:ascii="Times New Roman" w:hAnsi="Times New Roman"/>
          <w:sz w:val="24"/>
          <w:szCs w:val="24"/>
        </w:rPr>
        <w:t>SCET, Surat</w:t>
      </w:r>
      <w:r w:rsidR="009C5612" w:rsidRPr="00B12BDC">
        <w:rPr>
          <w:rFonts w:ascii="Times New Roman" w:hAnsi="Times New Roman"/>
          <w:sz w:val="24"/>
          <w:szCs w:val="24"/>
        </w:rPr>
        <w:t xml:space="preserve">, </w:t>
      </w:r>
      <w:r w:rsidR="009C5612">
        <w:rPr>
          <w:rFonts w:ascii="Times New Roman" w:hAnsi="Times New Roman"/>
          <w:sz w:val="24"/>
          <w:szCs w:val="24"/>
        </w:rPr>
        <w:t>Gujarat, India</w:t>
      </w:r>
      <w:r w:rsidR="009C5612" w:rsidRPr="00B12BDC">
        <w:rPr>
          <w:rFonts w:ascii="Times New Roman" w:hAnsi="Times New Roman"/>
          <w:sz w:val="24"/>
          <w:szCs w:val="24"/>
        </w:rPr>
        <w:t xml:space="preserve">; </w:t>
      </w:r>
      <w:r w:rsidR="009C5612">
        <w:rPr>
          <w:rFonts w:ascii="Times New Roman" w:hAnsi="Times New Roman"/>
          <w:sz w:val="24"/>
          <w:szCs w:val="24"/>
        </w:rPr>
        <w:t>email:</w:t>
      </w:r>
      <w:r>
        <w:rPr>
          <w:rFonts w:ascii="Times New Roman" w:hAnsi="Times New Roman"/>
          <w:sz w:val="24"/>
          <w:szCs w:val="24"/>
        </w:rPr>
        <w:t xml:space="preserve"> hemali.jardosh@scet.ac.in</w:t>
      </w:r>
    </w:p>
    <w:p w:rsidR="001D20C0" w:rsidRDefault="001D20C0" w:rsidP="00E334AA">
      <w:pPr>
        <w:pStyle w:val="Heading1"/>
        <w:spacing w:line="360" w:lineRule="auto"/>
        <w:rPr>
          <w:rFonts w:asciiTheme="majorBidi" w:hAnsiTheme="majorBidi"/>
          <w:b/>
          <w:bCs/>
          <w:color w:val="000000" w:themeColor="text1"/>
          <w:sz w:val="24"/>
          <w:szCs w:val="24"/>
        </w:rPr>
      </w:pPr>
      <w:r w:rsidRPr="001D20C0">
        <w:rPr>
          <w:rFonts w:asciiTheme="majorBidi" w:hAnsiTheme="majorBidi"/>
          <w:b/>
          <w:bCs/>
          <w:color w:val="000000" w:themeColor="text1"/>
          <w:sz w:val="24"/>
          <w:szCs w:val="24"/>
        </w:rPr>
        <w:t>ABSTRACT</w:t>
      </w:r>
    </w:p>
    <w:p w:rsidR="001D20C0" w:rsidRDefault="001D20C0" w:rsidP="00AD25FF">
      <w:pPr>
        <w:spacing w:line="360" w:lineRule="auto"/>
        <w:jc w:val="both"/>
        <w:rPr>
          <w:rFonts w:asciiTheme="majorBidi" w:hAnsiTheme="majorBidi" w:cstheme="majorBidi"/>
          <w:sz w:val="24"/>
          <w:szCs w:val="24"/>
        </w:rPr>
      </w:pPr>
    </w:p>
    <w:p w:rsidR="0007012B" w:rsidRDefault="00BC0C0B" w:rsidP="00AD25FF">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Air pollution has been an alarming concern and a threat to our ecosystem since the beginning of the industrial revolution. To combat its ill effects, the first step is to know its concentration </w:t>
      </w:r>
      <w:r w:rsidR="00FA61C6">
        <w:rPr>
          <w:rFonts w:asciiTheme="majorBidi" w:hAnsiTheme="majorBidi" w:cstheme="majorBidi"/>
          <w:sz w:val="24"/>
          <w:szCs w:val="24"/>
          <w:lang w:val="en-US"/>
        </w:rPr>
        <w:t xml:space="preserve">and behavior </w:t>
      </w:r>
      <w:r>
        <w:rPr>
          <w:rFonts w:asciiTheme="majorBidi" w:hAnsiTheme="majorBidi" w:cstheme="majorBidi"/>
          <w:sz w:val="24"/>
          <w:szCs w:val="24"/>
          <w:lang w:val="en-US"/>
        </w:rPr>
        <w:t>in air. This is done by finding its dispersion in air</w:t>
      </w:r>
      <w:r w:rsidR="00725212">
        <w:rPr>
          <w:rFonts w:asciiTheme="majorBidi" w:hAnsiTheme="majorBidi" w:cstheme="majorBidi"/>
          <w:sz w:val="24"/>
          <w:szCs w:val="24"/>
          <w:lang w:val="en-US"/>
        </w:rPr>
        <w:t xml:space="preserve"> using different softwares. </w:t>
      </w:r>
      <w:r w:rsidR="00864BDD">
        <w:rPr>
          <w:rFonts w:asciiTheme="majorBidi" w:hAnsiTheme="majorBidi" w:cstheme="majorBidi"/>
          <w:sz w:val="24"/>
          <w:szCs w:val="24"/>
          <w:lang w:val="en-US"/>
        </w:rPr>
        <w:t xml:space="preserve">Such softwares run a predefined algorithm based on various mathematical dispersion models using values given by user. </w:t>
      </w:r>
      <w:r w:rsidR="00725212">
        <w:rPr>
          <w:rFonts w:asciiTheme="majorBidi" w:hAnsiTheme="majorBidi" w:cstheme="majorBidi"/>
          <w:sz w:val="24"/>
          <w:szCs w:val="24"/>
          <w:lang w:val="en-US"/>
        </w:rPr>
        <w:t xml:space="preserve">AerscreenEZ is one such software which creates a dispersion </w:t>
      </w:r>
      <w:r w:rsidR="0007012B">
        <w:rPr>
          <w:rFonts w:asciiTheme="majorBidi" w:hAnsiTheme="majorBidi" w:cstheme="majorBidi"/>
          <w:sz w:val="24"/>
          <w:szCs w:val="24"/>
          <w:lang w:val="en-US"/>
        </w:rPr>
        <w:t>scenario</w:t>
      </w:r>
      <w:r w:rsidR="00725212">
        <w:rPr>
          <w:rFonts w:asciiTheme="majorBidi" w:hAnsiTheme="majorBidi" w:cstheme="majorBidi"/>
          <w:sz w:val="24"/>
          <w:szCs w:val="24"/>
          <w:lang w:val="en-US"/>
        </w:rPr>
        <w:t xml:space="preserve"> of a pollutant </w:t>
      </w:r>
      <w:r w:rsidR="00FA61C6">
        <w:rPr>
          <w:rFonts w:asciiTheme="majorBidi" w:hAnsiTheme="majorBidi" w:cstheme="majorBidi"/>
          <w:sz w:val="24"/>
          <w:szCs w:val="24"/>
          <w:lang w:val="en-US"/>
        </w:rPr>
        <w:t xml:space="preserve">using AERMOD atmospheric dispersion model </w:t>
      </w:r>
      <w:r w:rsidR="00725212">
        <w:rPr>
          <w:rFonts w:asciiTheme="majorBidi" w:hAnsiTheme="majorBidi" w:cstheme="majorBidi"/>
          <w:sz w:val="24"/>
          <w:szCs w:val="24"/>
          <w:lang w:val="en-US"/>
        </w:rPr>
        <w:t>around the source.</w:t>
      </w:r>
      <w:r w:rsidR="00FA61C6">
        <w:rPr>
          <w:rFonts w:asciiTheme="majorBidi" w:hAnsiTheme="majorBidi" w:cstheme="majorBidi"/>
          <w:sz w:val="24"/>
          <w:szCs w:val="24"/>
          <w:lang w:val="en-US"/>
        </w:rPr>
        <w:t xml:space="preserve"> The basis of AERMOD model is the Gaussian plume dispersion model.</w:t>
      </w:r>
      <w:r w:rsidR="00864BDD">
        <w:rPr>
          <w:rFonts w:asciiTheme="majorBidi" w:hAnsiTheme="majorBidi" w:cstheme="majorBidi"/>
          <w:sz w:val="24"/>
          <w:szCs w:val="24"/>
          <w:lang w:val="en-US"/>
        </w:rPr>
        <w:t xml:space="preserve"> </w:t>
      </w:r>
      <w:r w:rsidR="00FA61C6">
        <w:rPr>
          <w:rFonts w:asciiTheme="majorBidi" w:hAnsiTheme="majorBidi" w:cstheme="majorBidi"/>
          <w:sz w:val="24"/>
          <w:szCs w:val="24"/>
          <w:lang w:val="en-US"/>
        </w:rPr>
        <w:t xml:space="preserve">Here, various screening softwares based on the Gaussian atmospheric dispersion model are being reviewed with focus on </w:t>
      </w:r>
      <w:r w:rsidR="00930DA0">
        <w:rPr>
          <w:rFonts w:asciiTheme="majorBidi" w:hAnsiTheme="majorBidi" w:cstheme="majorBidi"/>
          <w:sz w:val="24"/>
          <w:szCs w:val="24"/>
          <w:lang w:val="en-US"/>
        </w:rPr>
        <w:t xml:space="preserve">application of </w:t>
      </w:r>
      <w:r w:rsidR="00FA61C6">
        <w:rPr>
          <w:rFonts w:asciiTheme="majorBidi" w:hAnsiTheme="majorBidi" w:cstheme="majorBidi"/>
          <w:sz w:val="24"/>
          <w:szCs w:val="24"/>
          <w:lang w:val="en-US"/>
        </w:rPr>
        <w:t>AerscreenEZ</w:t>
      </w:r>
      <w:r w:rsidR="00930DA0">
        <w:rPr>
          <w:rFonts w:asciiTheme="majorBidi" w:hAnsiTheme="majorBidi" w:cstheme="majorBidi"/>
          <w:sz w:val="24"/>
          <w:szCs w:val="24"/>
          <w:lang w:val="en-US"/>
        </w:rPr>
        <w:t xml:space="preserve"> for point source</w:t>
      </w:r>
      <w:r w:rsidR="00FA61C6">
        <w:rPr>
          <w:rFonts w:asciiTheme="majorBidi" w:hAnsiTheme="majorBidi" w:cstheme="majorBidi"/>
          <w:sz w:val="24"/>
          <w:szCs w:val="24"/>
          <w:lang w:val="en-US"/>
        </w:rPr>
        <w:t xml:space="preserve">. </w:t>
      </w:r>
      <w:r w:rsidR="00864BDD">
        <w:rPr>
          <w:rFonts w:asciiTheme="majorBidi" w:hAnsiTheme="majorBidi" w:cstheme="majorBidi"/>
          <w:sz w:val="24"/>
          <w:szCs w:val="24"/>
          <w:lang w:val="en-US"/>
        </w:rPr>
        <w:t xml:space="preserve">The values of stack height, stack diameter, emission concentration, gas emission velocity, stack temperature and the prevailing meteorological conditions </w:t>
      </w:r>
      <w:r w:rsidR="0007012B">
        <w:rPr>
          <w:rFonts w:asciiTheme="majorBidi" w:hAnsiTheme="majorBidi" w:cstheme="majorBidi"/>
          <w:sz w:val="24"/>
          <w:szCs w:val="24"/>
          <w:lang w:val="en-US"/>
        </w:rPr>
        <w:t>are</w:t>
      </w:r>
      <w:r w:rsidR="00864BDD">
        <w:rPr>
          <w:rFonts w:asciiTheme="majorBidi" w:hAnsiTheme="majorBidi" w:cstheme="majorBidi"/>
          <w:sz w:val="24"/>
          <w:szCs w:val="24"/>
          <w:lang w:val="en-US"/>
        </w:rPr>
        <w:t xml:space="preserve"> given as input. The output obtained is in a graph form where concentration (y-axis) v/s distance (x-axis)</w:t>
      </w:r>
      <w:r w:rsidR="0007012B">
        <w:rPr>
          <w:rFonts w:asciiTheme="majorBidi" w:hAnsiTheme="majorBidi" w:cstheme="majorBidi"/>
          <w:sz w:val="24"/>
          <w:szCs w:val="24"/>
          <w:lang w:val="en-US"/>
        </w:rPr>
        <w:t xml:space="preserve"> is plotted which indicates the dispersion of the emitted pollutant from the point source in its surrounding area.</w:t>
      </w:r>
    </w:p>
    <w:p w:rsidR="003D675C" w:rsidRDefault="003D675C" w:rsidP="00AD25FF">
      <w:pPr>
        <w:spacing w:line="360" w:lineRule="auto"/>
        <w:jc w:val="both"/>
        <w:rPr>
          <w:rFonts w:asciiTheme="majorBidi" w:eastAsia="Malgun Gothic" w:hAnsiTheme="majorBidi" w:cstheme="majorBidi"/>
          <w:bCs/>
          <w:sz w:val="24"/>
          <w:szCs w:val="24"/>
          <w:lang w:val="en-US" w:eastAsia="ko-KR"/>
        </w:rPr>
      </w:pPr>
      <w:r w:rsidRPr="003D675C">
        <w:rPr>
          <w:rFonts w:asciiTheme="majorBidi" w:eastAsia="Malgun Gothic" w:hAnsiTheme="majorBidi" w:cstheme="majorBidi"/>
          <w:b/>
          <w:sz w:val="24"/>
          <w:szCs w:val="24"/>
          <w:lang w:val="en-US" w:eastAsia="ko-KR"/>
        </w:rPr>
        <w:t>KEYWORDS</w:t>
      </w:r>
      <w:r>
        <w:rPr>
          <w:rFonts w:asciiTheme="majorBidi" w:eastAsia="Malgun Gothic" w:hAnsiTheme="majorBidi" w:cstheme="majorBidi"/>
          <w:b/>
          <w:sz w:val="24"/>
          <w:szCs w:val="24"/>
          <w:lang w:val="en-US" w:eastAsia="ko-KR"/>
        </w:rPr>
        <w:t xml:space="preserve">: </w:t>
      </w:r>
      <w:r w:rsidR="00E450B1">
        <w:rPr>
          <w:rFonts w:asciiTheme="majorBidi" w:eastAsia="Malgun Gothic" w:hAnsiTheme="majorBidi" w:cstheme="majorBidi"/>
          <w:bCs/>
          <w:sz w:val="24"/>
          <w:szCs w:val="24"/>
          <w:lang w:val="en-US" w:eastAsia="ko-KR"/>
        </w:rPr>
        <w:t>Dispersion, Air pollution</w:t>
      </w:r>
      <w:r w:rsidR="002F1A26">
        <w:rPr>
          <w:rFonts w:asciiTheme="majorBidi" w:eastAsia="Malgun Gothic" w:hAnsiTheme="majorBidi" w:cstheme="majorBidi"/>
          <w:bCs/>
          <w:sz w:val="24"/>
          <w:szCs w:val="24"/>
          <w:lang w:val="en-US" w:eastAsia="ko-KR"/>
        </w:rPr>
        <w:t>,</w:t>
      </w:r>
      <w:r w:rsidR="002F1A26" w:rsidRPr="002F1A26">
        <w:rPr>
          <w:rFonts w:asciiTheme="majorBidi" w:hAnsiTheme="majorBidi" w:cstheme="majorBidi"/>
          <w:sz w:val="24"/>
          <w:szCs w:val="24"/>
          <w:lang w:val="en-US"/>
        </w:rPr>
        <w:t xml:space="preserve"> </w:t>
      </w:r>
      <w:r w:rsidR="002F1A26">
        <w:rPr>
          <w:rFonts w:asciiTheme="majorBidi" w:hAnsiTheme="majorBidi" w:cstheme="majorBidi"/>
          <w:sz w:val="24"/>
          <w:szCs w:val="24"/>
          <w:lang w:val="en-US"/>
        </w:rPr>
        <w:t>AerscreenEZ</w:t>
      </w:r>
      <w:r>
        <w:rPr>
          <w:rFonts w:asciiTheme="majorBidi" w:eastAsia="Malgun Gothic" w:hAnsiTheme="majorBidi" w:cstheme="majorBidi"/>
          <w:bCs/>
          <w:sz w:val="24"/>
          <w:szCs w:val="24"/>
          <w:lang w:val="en-US" w:eastAsia="ko-KR"/>
        </w:rPr>
        <w:t>.</w:t>
      </w:r>
    </w:p>
    <w:p w:rsidR="003D675C" w:rsidRDefault="003D675C" w:rsidP="00AD25FF">
      <w:pPr>
        <w:spacing w:line="360" w:lineRule="auto"/>
        <w:jc w:val="both"/>
        <w:rPr>
          <w:rFonts w:asciiTheme="majorBidi" w:eastAsia="Malgun Gothic" w:hAnsiTheme="majorBidi" w:cstheme="majorBidi"/>
          <w:bCs/>
          <w:sz w:val="24"/>
          <w:szCs w:val="24"/>
          <w:lang w:val="en-US" w:eastAsia="ko-KR"/>
        </w:rPr>
      </w:pPr>
    </w:p>
    <w:p w:rsidR="003D675C" w:rsidRDefault="003D675C" w:rsidP="00AD25FF">
      <w:pPr>
        <w:jc w:val="both"/>
        <w:rPr>
          <w:rFonts w:asciiTheme="majorBidi" w:eastAsia="Malgun Gothic" w:hAnsiTheme="majorBidi" w:cstheme="majorBidi"/>
          <w:bCs/>
          <w:sz w:val="24"/>
          <w:szCs w:val="24"/>
          <w:lang w:val="en-US" w:eastAsia="ko-KR"/>
        </w:rPr>
      </w:pPr>
    </w:p>
    <w:p w:rsidR="003D675C" w:rsidRDefault="003D675C" w:rsidP="00AD25FF">
      <w:pPr>
        <w:jc w:val="both"/>
        <w:rPr>
          <w:rFonts w:asciiTheme="majorBidi" w:eastAsia="Malgun Gothic" w:hAnsiTheme="majorBidi" w:cstheme="majorBidi"/>
          <w:bCs/>
          <w:sz w:val="24"/>
          <w:szCs w:val="24"/>
          <w:lang w:val="en-US" w:eastAsia="ko-KR"/>
        </w:rPr>
      </w:pPr>
    </w:p>
    <w:p w:rsidR="003D675C" w:rsidRDefault="003D675C" w:rsidP="00AD25FF">
      <w:pPr>
        <w:jc w:val="both"/>
        <w:rPr>
          <w:rFonts w:asciiTheme="majorBidi" w:eastAsia="Malgun Gothic" w:hAnsiTheme="majorBidi" w:cstheme="majorBidi"/>
          <w:bCs/>
          <w:sz w:val="24"/>
          <w:szCs w:val="24"/>
          <w:lang w:val="en-US" w:eastAsia="ko-KR"/>
        </w:rPr>
      </w:pPr>
    </w:p>
    <w:p w:rsidR="003D675C" w:rsidRDefault="003D675C" w:rsidP="00AD25FF">
      <w:pPr>
        <w:jc w:val="both"/>
        <w:rPr>
          <w:rFonts w:asciiTheme="majorBidi" w:eastAsia="Malgun Gothic" w:hAnsiTheme="majorBidi" w:cstheme="majorBidi"/>
          <w:bCs/>
          <w:sz w:val="24"/>
          <w:szCs w:val="24"/>
          <w:lang w:val="en-US" w:eastAsia="ko-KR"/>
        </w:rPr>
      </w:pPr>
    </w:p>
    <w:p w:rsidR="003D675C" w:rsidRDefault="003D675C" w:rsidP="00E334AA">
      <w:pPr>
        <w:pStyle w:val="Heading1"/>
        <w:spacing w:line="360" w:lineRule="auto"/>
        <w:rPr>
          <w:rFonts w:asciiTheme="majorBidi" w:hAnsiTheme="majorBidi"/>
          <w:b/>
          <w:bCs/>
          <w:color w:val="000000" w:themeColor="text1"/>
          <w:sz w:val="24"/>
          <w:szCs w:val="24"/>
          <w:u w:val="single"/>
        </w:rPr>
      </w:pPr>
      <w:bookmarkStart w:id="0" w:name="_Toc533926929"/>
      <w:r w:rsidRPr="003D675C">
        <w:rPr>
          <w:rFonts w:asciiTheme="majorBidi" w:hAnsiTheme="majorBidi"/>
          <w:b/>
          <w:bCs/>
          <w:color w:val="000000" w:themeColor="text1"/>
          <w:sz w:val="24"/>
          <w:szCs w:val="24"/>
          <w:u w:val="single"/>
        </w:rPr>
        <w:lastRenderedPageBreak/>
        <w:t>INTRODUCTION</w:t>
      </w:r>
      <w:bookmarkEnd w:id="0"/>
    </w:p>
    <w:p w:rsidR="0007012B" w:rsidRDefault="0007012B" w:rsidP="00C96E4B">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Since the advent of industrial revolution emission of various pollutants in forms of flue gas, process gas are being emitted in atmosphere without considering the self- purification capacity of the atmosphere. Firstly few mathematical models were developed which considered factors such as emission rate, emission concentration, gas- temperature. Some models also incorporated the meteorological parameters for evaluating the dispersion of gases in atmosphere. This proved to be a very tedious and time consuming technique as it involves equating and solving large mathematical problems manually and also possibilities of error were high. So to </w:t>
      </w:r>
      <w:r w:rsidR="006833FC">
        <w:rPr>
          <w:rFonts w:asciiTheme="majorBidi" w:hAnsiTheme="majorBidi" w:cstheme="majorBidi"/>
          <w:sz w:val="24"/>
          <w:szCs w:val="24"/>
        </w:rPr>
        <w:t>optimize</w:t>
      </w:r>
      <w:r>
        <w:rPr>
          <w:rFonts w:asciiTheme="majorBidi" w:hAnsiTheme="majorBidi" w:cstheme="majorBidi"/>
          <w:sz w:val="24"/>
          <w:szCs w:val="24"/>
        </w:rPr>
        <w:t xml:space="preserve"> the time consumption and errors </w:t>
      </w:r>
      <w:r w:rsidR="006833FC">
        <w:rPr>
          <w:rFonts w:asciiTheme="majorBidi" w:hAnsiTheme="majorBidi" w:cstheme="majorBidi"/>
          <w:sz w:val="24"/>
          <w:szCs w:val="24"/>
        </w:rPr>
        <w:t>in manual calculations</w:t>
      </w:r>
      <w:r w:rsidR="00947EDD">
        <w:rPr>
          <w:rFonts w:asciiTheme="majorBidi" w:hAnsiTheme="majorBidi" w:cstheme="majorBidi"/>
          <w:sz w:val="24"/>
          <w:szCs w:val="24"/>
        </w:rPr>
        <w:t xml:space="preserve">, </w:t>
      </w:r>
      <w:r w:rsidR="006833FC">
        <w:rPr>
          <w:rFonts w:asciiTheme="majorBidi" w:hAnsiTheme="majorBidi" w:cstheme="majorBidi"/>
          <w:sz w:val="24"/>
          <w:szCs w:val="24"/>
        </w:rPr>
        <w:t>softwares were developed using dispersion models which proved out to be very much time efficient as well as had minimum possibilities of errors.</w:t>
      </w:r>
    </w:p>
    <w:p w:rsidR="006C160C" w:rsidRPr="003648B0" w:rsidRDefault="00FA61C6" w:rsidP="00C96E4B">
      <w:pPr>
        <w:spacing w:line="360" w:lineRule="auto"/>
        <w:jc w:val="both"/>
        <w:rPr>
          <w:rFonts w:asciiTheme="majorBidi" w:eastAsiaTheme="minorEastAsia" w:hAnsiTheme="majorBidi" w:cstheme="majorBidi"/>
          <w:sz w:val="24"/>
          <w:szCs w:val="24"/>
          <w:vertAlign w:val="subscript"/>
        </w:rPr>
      </w:pPr>
      <w:r>
        <w:rPr>
          <w:rFonts w:asciiTheme="majorBidi" w:hAnsiTheme="majorBidi" w:cstheme="majorBidi"/>
          <w:sz w:val="24"/>
          <w:szCs w:val="24"/>
        </w:rPr>
        <w:t>The base of any atmospheric dispersion model is always a mathematical algorithm which helps in predicting the impact area as well as the concentration of any specific pollutant in desired areas. Most precise and widely used atmospheric dispersion model for simulation of point sou</w:t>
      </w:r>
      <w:r w:rsidR="000942B0">
        <w:rPr>
          <w:rFonts w:asciiTheme="majorBidi" w:hAnsiTheme="majorBidi" w:cstheme="majorBidi"/>
          <w:sz w:val="24"/>
          <w:szCs w:val="24"/>
        </w:rPr>
        <w:t>rce is the Gaussian plume model.</w:t>
      </w:r>
      <w:r>
        <w:rPr>
          <w:rFonts w:asciiTheme="majorBidi" w:hAnsiTheme="majorBidi" w:cstheme="majorBidi"/>
          <w:sz w:val="24"/>
          <w:szCs w:val="24"/>
        </w:rPr>
        <w:t xml:space="preserve"> </w:t>
      </w:r>
    </w:p>
    <w:p w:rsidR="00947EDD" w:rsidRPr="00947EDD" w:rsidRDefault="00947EDD" w:rsidP="00C96E4B">
      <w:pPr>
        <w:spacing w:line="360" w:lineRule="auto"/>
        <w:jc w:val="both"/>
        <w:rPr>
          <w:rFonts w:asciiTheme="majorBidi" w:hAnsiTheme="majorBidi" w:cstheme="majorBidi"/>
          <w:b/>
          <w:bCs/>
          <w:sz w:val="24"/>
          <w:szCs w:val="24"/>
        </w:rPr>
      </w:pPr>
      <w:r w:rsidRPr="00947EDD">
        <w:rPr>
          <w:rFonts w:asciiTheme="majorBidi" w:hAnsiTheme="majorBidi" w:cstheme="majorBidi"/>
          <w:b/>
          <w:bCs/>
          <w:sz w:val="24"/>
          <w:szCs w:val="24"/>
        </w:rPr>
        <w:t>Gaussian air pollutant dispersion equation</w:t>
      </w:r>
      <w:r>
        <w:rPr>
          <w:rFonts w:asciiTheme="majorBidi" w:hAnsiTheme="majorBidi" w:cstheme="majorBidi"/>
          <w:b/>
          <w:bCs/>
          <w:sz w:val="24"/>
          <w:szCs w:val="24"/>
        </w:rPr>
        <w:t>:</w:t>
      </w:r>
    </w:p>
    <w:p w:rsidR="003648B0" w:rsidRDefault="003648B0" w:rsidP="00C96E4B">
      <w:pPr>
        <w:spacing w:line="360" w:lineRule="auto"/>
        <w:jc w:val="both"/>
        <w:rPr>
          <w:rFonts w:asciiTheme="majorBidi" w:hAnsiTheme="majorBidi" w:cstheme="majorBidi"/>
          <w:sz w:val="24"/>
          <w:szCs w:val="24"/>
        </w:rPr>
      </w:pPr>
      <m:oMathPara>
        <m:oMath>
          <m:r>
            <w:rPr>
              <w:rFonts w:ascii="Cambria Math" w:hAnsi="Cambria Math" w:cstheme="majorBidi"/>
              <w:sz w:val="24"/>
              <w:szCs w:val="24"/>
            </w:rPr>
            <m:t>C=</m:t>
          </m:r>
          <m:f>
            <m:fPr>
              <m:ctrlPr>
                <w:rPr>
                  <w:rFonts w:ascii="Cambria Math" w:hAnsi="Cambria Math" w:cstheme="majorBidi"/>
                  <w:sz w:val="24"/>
                  <w:szCs w:val="24"/>
                </w:rPr>
              </m:ctrlPr>
            </m:fPr>
            <m:num>
              <m:r>
                <w:rPr>
                  <w:rFonts w:ascii="Cambria Math" w:hAnsi="Cambria Math" w:cstheme="majorBidi"/>
                  <w:sz w:val="24"/>
                  <w:szCs w:val="24"/>
                </w:rPr>
                <m:t>Q</m:t>
              </m:r>
            </m:num>
            <m:den>
              <m:r>
                <w:rPr>
                  <w:rFonts w:ascii="Cambria Math" w:hAnsi="Cambria Math" w:cstheme="majorBidi"/>
                  <w:sz w:val="24"/>
                  <w:szCs w:val="24"/>
                </w:rPr>
                <m:t>u</m:t>
              </m:r>
            </m:den>
          </m:f>
          <m:r>
            <w:rPr>
              <w:rFonts w:ascii="Cambria Math" w:hAnsi="Cambria Math" w:cstheme="majorBidi"/>
              <w:sz w:val="24"/>
              <w:szCs w:val="24"/>
            </w:rPr>
            <m:t xml:space="preserve"> .  </m:t>
          </m:r>
          <m:sSub>
            <m:sSubPr>
              <m:ctrlPr>
                <w:rPr>
                  <w:rFonts w:ascii="Cambria Math" w:hAnsi="Cambria Math" w:cstheme="majorBidi"/>
                  <w:sz w:val="24"/>
                  <w:szCs w:val="24"/>
                </w:rPr>
              </m:ctrlPr>
            </m:sSubPr>
            <m:e>
              <m:f>
                <m:fPr>
                  <m:ctrlPr>
                    <w:rPr>
                      <w:rFonts w:ascii="Cambria Math" w:hAnsi="Cambria Math" w:cstheme="majorBidi"/>
                      <w:sz w:val="24"/>
                      <w:szCs w:val="24"/>
                    </w:rPr>
                  </m:ctrlPr>
                </m:fPr>
                <m:num>
                  <m:r>
                    <w:rPr>
                      <w:rFonts w:ascii="Cambria Math" w:hAnsi="Cambria Math" w:cstheme="majorBidi"/>
                      <w:sz w:val="24"/>
                      <w:szCs w:val="24"/>
                    </w:rPr>
                    <m:t>f</m:t>
                  </m:r>
                  <m:ctrlPr>
                    <w:rPr>
                      <w:rFonts w:ascii="Cambria Math" w:hAnsi="Cambria Math" w:cstheme="majorBidi"/>
                      <w:i/>
                      <w:sz w:val="24"/>
                      <w:szCs w:val="24"/>
                    </w:rPr>
                  </m:ctrlPr>
                </m:num>
                <m:den>
                  <m:r>
                    <w:rPr>
                      <w:rFonts w:ascii="Cambria Math" w:hAnsi="Cambria Math" w:cstheme="majorBidi"/>
                      <w:sz w:val="24"/>
                      <w:szCs w:val="24"/>
                    </w:rPr>
                    <m:t>σ</m:t>
                  </m:r>
                </m:den>
              </m:f>
            </m:e>
            <m:sub>
              <m:r>
                <w:rPr>
                  <w:rFonts w:ascii="Cambria Math" w:hAnsi="Cambria Math" w:cstheme="majorBidi"/>
                  <w:sz w:val="24"/>
                  <w:szCs w:val="24"/>
                </w:rPr>
                <m:t>x</m:t>
              </m:r>
              <m:rad>
                <m:radPr>
                  <m:degHide m:val="1"/>
                  <m:ctrlPr>
                    <w:rPr>
                      <w:rFonts w:ascii="Cambria Math" w:hAnsi="Cambria Math" w:cstheme="majorBidi"/>
                      <w:i/>
                      <w:sz w:val="24"/>
                      <w:szCs w:val="24"/>
                    </w:rPr>
                  </m:ctrlPr>
                </m:radPr>
                <m:deg/>
                <m:e>
                  <m:r>
                    <w:rPr>
                      <w:rFonts w:ascii="Cambria Math" w:hAnsi="Cambria Math" w:cstheme="majorBidi"/>
                      <w:sz w:val="24"/>
                      <w:szCs w:val="24"/>
                    </w:rPr>
                    <m:t>2π</m:t>
                  </m:r>
                </m:e>
              </m:rad>
            </m:sub>
          </m:sSub>
          <m:r>
            <w:rPr>
              <w:rFonts w:ascii="Cambria Math" w:hAnsi="Cambria Math" w:cstheme="majorBidi"/>
              <w:sz w:val="24"/>
              <w:szCs w:val="24"/>
            </w:rPr>
            <m:t>.</m:t>
          </m:r>
          <m:f>
            <m:fPr>
              <m:ctrlPr>
                <w:rPr>
                  <w:rFonts w:ascii="Cambria Math" w:hAnsi="Cambria Math" w:cstheme="majorBidi"/>
                  <w:sz w:val="24"/>
                  <w:szCs w:val="24"/>
                </w:rPr>
              </m:ctrlPr>
            </m:fPr>
            <m:num>
              <m:sSub>
                <m:sSubPr>
                  <m:ctrlPr>
                    <w:rPr>
                      <w:rFonts w:ascii="Cambria Math" w:hAnsi="Cambria Math" w:cstheme="majorBidi"/>
                      <w:i/>
                      <w:sz w:val="24"/>
                      <w:szCs w:val="24"/>
                    </w:rPr>
                  </m:ctrlPr>
                </m:sSubPr>
                <m:e>
                  <m:r>
                    <w:rPr>
                      <w:rFonts w:ascii="Cambria Math" w:hAnsi="Cambria Math" w:cstheme="majorBidi"/>
                      <w:sz w:val="24"/>
                      <w:szCs w:val="24"/>
                    </w:rPr>
                    <m:t>g</m:t>
                  </m:r>
                </m:e>
                <m:sub>
                  <m:r>
                    <w:rPr>
                      <w:rFonts w:ascii="Cambria Math" w:hAnsi="Cambria Math" w:cstheme="majorBidi"/>
                      <w:sz w:val="24"/>
                      <w:szCs w:val="24"/>
                    </w:rPr>
                    <m:t>1</m:t>
                  </m:r>
                </m:sub>
              </m:sSub>
              <m:r>
                <w:rPr>
                  <w:rFonts w:ascii="Cambria Math" w:hAnsi="Cambria Math" w:cstheme="majorBidi"/>
                  <w:sz w:val="24"/>
                  <w:szCs w:val="24"/>
                </w:rPr>
                <m:t xml:space="preserve">+ </m:t>
              </m:r>
              <m:sSub>
                <m:sSubPr>
                  <m:ctrlPr>
                    <w:rPr>
                      <w:rFonts w:ascii="Cambria Math" w:hAnsi="Cambria Math" w:cstheme="majorBidi"/>
                      <w:i/>
                      <w:sz w:val="24"/>
                      <w:szCs w:val="24"/>
                    </w:rPr>
                  </m:ctrlPr>
                </m:sSubPr>
                <m:e>
                  <m:r>
                    <w:rPr>
                      <w:rFonts w:ascii="Cambria Math" w:hAnsi="Cambria Math" w:cstheme="majorBidi"/>
                      <w:sz w:val="24"/>
                      <w:szCs w:val="24"/>
                    </w:rPr>
                    <m:t>g</m:t>
                  </m:r>
                </m:e>
                <m:sub>
                  <m:r>
                    <w:rPr>
                      <w:rFonts w:ascii="Cambria Math" w:hAnsi="Cambria Math" w:cstheme="majorBidi"/>
                      <w:sz w:val="24"/>
                      <w:szCs w:val="24"/>
                    </w:rPr>
                    <m:t>2</m:t>
                  </m:r>
                </m:sub>
              </m:sSub>
              <m:r>
                <w:rPr>
                  <w:rFonts w:ascii="Cambria Math" w:hAnsi="Cambria Math" w:cstheme="majorBidi"/>
                  <w:sz w:val="24"/>
                  <w:szCs w:val="24"/>
                </w:rPr>
                <m:t xml:space="preserve">+ </m:t>
              </m:r>
              <m:sSub>
                <m:sSubPr>
                  <m:ctrlPr>
                    <w:rPr>
                      <w:rFonts w:ascii="Cambria Math" w:hAnsi="Cambria Math" w:cstheme="majorBidi"/>
                      <w:i/>
                      <w:sz w:val="24"/>
                      <w:szCs w:val="24"/>
                    </w:rPr>
                  </m:ctrlPr>
                </m:sSubPr>
                <m:e>
                  <m:r>
                    <w:rPr>
                      <w:rFonts w:ascii="Cambria Math" w:hAnsi="Cambria Math" w:cstheme="majorBidi"/>
                      <w:sz w:val="24"/>
                      <w:szCs w:val="24"/>
                    </w:rPr>
                    <m:t>g</m:t>
                  </m:r>
                </m:e>
                <m:sub>
                  <m:r>
                    <w:rPr>
                      <w:rFonts w:ascii="Cambria Math" w:hAnsi="Cambria Math" w:cstheme="majorBidi"/>
                      <w:sz w:val="24"/>
                      <w:szCs w:val="24"/>
                    </w:rPr>
                    <m:t>3</m:t>
                  </m:r>
                </m:sub>
              </m:sSub>
            </m:num>
            <m:den>
              <m:sSub>
                <m:sSubPr>
                  <m:ctrlPr>
                    <w:rPr>
                      <w:rFonts w:ascii="Cambria Math" w:hAnsi="Cambria Math" w:cstheme="majorBidi"/>
                      <w:i/>
                      <w:sz w:val="24"/>
                      <w:szCs w:val="24"/>
                    </w:rPr>
                  </m:ctrlPr>
                </m:sSubPr>
                <m:e>
                  <m:r>
                    <w:rPr>
                      <w:rFonts w:ascii="Cambria Math" w:hAnsi="Cambria Math" w:cstheme="majorBidi"/>
                      <w:sz w:val="24"/>
                      <w:szCs w:val="24"/>
                    </w:rPr>
                    <m:t>σ</m:t>
                  </m:r>
                </m:e>
                <m:sub>
                  <m:r>
                    <w:rPr>
                      <w:rFonts w:ascii="Cambria Math" w:hAnsi="Cambria Math" w:cstheme="majorBidi"/>
                      <w:sz w:val="24"/>
                      <w:szCs w:val="24"/>
                    </w:rPr>
                    <m:t>z</m:t>
                  </m:r>
                </m:sub>
              </m:sSub>
              <m:rad>
                <m:radPr>
                  <m:degHide m:val="1"/>
                  <m:ctrlPr>
                    <w:rPr>
                      <w:rFonts w:ascii="Cambria Math" w:hAnsi="Cambria Math" w:cstheme="majorBidi"/>
                      <w:i/>
                      <w:sz w:val="24"/>
                      <w:szCs w:val="24"/>
                    </w:rPr>
                  </m:ctrlPr>
                </m:radPr>
                <m:deg/>
                <m:e>
                  <m:r>
                    <w:rPr>
                      <w:rFonts w:ascii="Cambria Math" w:hAnsi="Cambria Math" w:cstheme="majorBidi"/>
                      <w:sz w:val="24"/>
                      <w:szCs w:val="24"/>
                    </w:rPr>
                    <m:t>2π</m:t>
                  </m:r>
                </m:e>
              </m:rad>
            </m:den>
          </m:f>
        </m:oMath>
      </m:oMathPara>
    </w:p>
    <w:p w:rsidR="00947EDD" w:rsidRDefault="003648B0" w:rsidP="00C96E4B">
      <w:pPr>
        <w:spacing w:line="360" w:lineRule="auto"/>
        <w:jc w:val="both"/>
        <w:rPr>
          <w:rFonts w:asciiTheme="majorBidi" w:hAnsiTheme="majorBidi" w:cstheme="majorBidi"/>
          <w:sz w:val="24"/>
          <w:szCs w:val="24"/>
        </w:rPr>
      </w:pPr>
      <w:r>
        <w:rPr>
          <w:rFonts w:asciiTheme="majorBidi" w:hAnsiTheme="majorBidi" w:cstheme="majorBidi"/>
          <w:sz w:val="24"/>
          <w:szCs w:val="24"/>
        </w:rPr>
        <w:t>Where:</w:t>
      </w:r>
    </w:p>
    <w:p w:rsidR="003648B0" w:rsidRDefault="003648B0" w:rsidP="00C96E4B">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f </w:t>
      </w:r>
      <w:r w:rsidRPr="003648B0">
        <w:rPr>
          <w:rFonts w:asciiTheme="majorBidi" w:hAnsiTheme="majorBidi" w:cstheme="majorBidi"/>
          <w:sz w:val="24"/>
          <w:szCs w:val="24"/>
        </w:rPr>
        <w:t>= crosswind dispersion parameter</w:t>
      </w:r>
      <w:r w:rsidR="004C5F39">
        <w:rPr>
          <w:rFonts w:asciiTheme="majorBidi" w:hAnsiTheme="majorBidi" w:cstheme="majorBidi"/>
          <w:sz w:val="24"/>
          <w:szCs w:val="24"/>
        </w:rPr>
        <w:t>.</w:t>
      </w:r>
    </w:p>
    <w:p w:rsidR="003648B0" w:rsidRDefault="003648B0" w:rsidP="00C96E4B">
      <w:pPr>
        <w:spacing w:line="360" w:lineRule="auto"/>
        <w:jc w:val="both"/>
        <w:rPr>
          <w:rFonts w:asciiTheme="majorBidi" w:eastAsiaTheme="minorEastAsia" w:hAnsiTheme="majorBidi" w:cstheme="majorBidi"/>
          <w:sz w:val="24"/>
          <w:szCs w:val="24"/>
        </w:rPr>
      </w:pPr>
      <w:r>
        <w:rPr>
          <w:rFonts w:asciiTheme="majorBidi" w:hAnsiTheme="majorBidi" w:cstheme="majorBidi"/>
          <w:sz w:val="24"/>
          <w:szCs w:val="24"/>
        </w:rPr>
        <w:t xml:space="preserve">  </w:t>
      </w:r>
      <w:r w:rsidR="004C5F39">
        <w:rPr>
          <w:rFonts w:asciiTheme="majorBidi" w:hAnsiTheme="majorBidi" w:cstheme="majorBidi"/>
          <w:sz w:val="24"/>
          <w:szCs w:val="24"/>
        </w:rPr>
        <w:t xml:space="preserve"> </w:t>
      </w:r>
      <w:r>
        <w:rPr>
          <w:rFonts w:asciiTheme="majorBidi" w:hAnsiTheme="majorBidi" w:cstheme="majorBidi"/>
          <w:sz w:val="24"/>
          <w:szCs w:val="24"/>
        </w:rPr>
        <w:t>= exp</w:t>
      </w:r>
      <w:r w:rsidR="0043275E">
        <w:rPr>
          <w:rFonts w:asciiTheme="majorBidi" w:hAnsiTheme="majorBidi" w:cstheme="majorBidi"/>
          <w:sz w:val="24"/>
          <w:szCs w:val="24"/>
        </w:rPr>
        <w:t xml:space="preserve"> </w:t>
      </w:r>
      <w:r>
        <w:rPr>
          <w:rFonts w:asciiTheme="majorBidi" w:hAnsiTheme="majorBidi" w:cstheme="majorBidi"/>
          <w:sz w:val="24"/>
          <w:szCs w:val="24"/>
        </w:rPr>
        <w:t>[-y</w:t>
      </w:r>
      <w:r w:rsidRPr="003648B0">
        <w:rPr>
          <w:rFonts w:asciiTheme="majorBidi" w:hAnsiTheme="majorBidi" w:cstheme="majorBidi"/>
          <w:sz w:val="24"/>
          <w:szCs w:val="24"/>
          <w:vertAlign w:val="superscript"/>
        </w:rPr>
        <w:t>2</w:t>
      </w:r>
      <w:r>
        <w:rPr>
          <w:rFonts w:asciiTheme="majorBidi" w:hAnsiTheme="majorBidi" w:cstheme="majorBidi"/>
          <w:sz w:val="24"/>
          <w:szCs w:val="24"/>
          <w:vertAlign w:val="superscript"/>
        </w:rPr>
        <w:t xml:space="preserve"> </w:t>
      </w:r>
      <w:r>
        <w:rPr>
          <w:rFonts w:asciiTheme="majorBidi" w:hAnsiTheme="majorBidi" w:cstheme="majorBidi"/>
          <w:sz w:val="24"/>
          <w:szCs w:val="24"/>
        </w:rPr>
        <w:t>/ (2</w:t>
      </w:r>
      <m:oMath>
        <m:r>
          <w:rPr>
            <w:rFonts w:ascii="Cambria Math" w:hAnsi="Cambria Math" w:cstheme="majorBidi"/>
            <w:sz w:val="24"/>
            <w:szCs w:val="24"/>
          </w:rPr>
          <m:t xml:space="preserve"> </m:t>
        </m:r>
        <m:sSubSup>
          <m:sSubSupPr>
            <m:ctrlPr>
              <w:rPr>
                <w:rFonts w:ascii="Cambria Math" w:hAnsi="Cambria Math" w:cstheme="majorBidi"/>
                <w:i/>
                <w:sz w:val="24"/>
                <w:szCs w:val="24"/>
              </w:rPr>
            </m:ctrlPr>
          </m:sSubSupPr>
          <m:e>
            <m:r>
              <w:rPr>
                <w:rFonts w:ascii="Cambria Math" w:hAnsi="Cambria Math" w:cstheme="majorBidi"/>
                <w:sz w:val="24"/>
                <w:szCs w:val="24"/>
              </w:rPr>
              <m:t>σ</m:t>
            </m:r>
          </m:e>
          <m:sub>
            <m:r>
              <w:rPr>
                <w:rFonts w:ascii="Cambria Math" w:hAnsi="Cambria Math" w:cstheme="majorBidi"/>
                <w:sz w:val="24"/>
                <w:szCs w:val="24"/>
              </w:rPr>
              <m:t>y</m:t>
            </m:r>
          </m:sub>
          <m:sup>
            <m:r>
              <w:rPr>
                <w:rFonts w:ascii="Cambria Math" w:hAnsi="Cambria Math" w:cstheme="majorBidi"/>
                <w:sz w:val="24"/>
                <w:szCs w:val="24"/>
              </w:rPr>
              <m:t>2</m:t>
            </m:r>
          </m:sup>
        </m:sSubSup>
      </m:oMath>
      <w:r>
        <w:rPr>
          <w:rFonts w:asciiTheme="majorBidi" w:eastAsiaTheme="minorEastAsia" w:hAnsiTheme="majorBidi" w:cstheme="majorBidi"/>
          <w:sz w:val="24"/>
          <w:szCs w:val="24"/>
        </w:rPr>
        <w:t>)]</w:t>
      </w:r>
    </w:p>
    <w:p w:rsidR="003648B0" w:rsidRDefault="003648B0" w:rsidP="00C96E4B">
      <w:pPr>
        <w:spacing w:line="360" w:lineRule="auto"/>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g</w:t>
      </w:r>
      <w:r w:rsidR="004C5F39">
        <w:t xml:space="preserve"> </w:t>
      </w:r>
      <w:r w:rsidRPr="003648B0">
        <w:rPr>
          <w:rFonts w:asciiTheme="majorBidi" w:eastAsiaTheme="minorEastAsia" w:hAnsiTheme="majorBidi" w:cstheme="majorBidi"/>
          <w:sz w:val="24"/>
          <w:szCs w:val="24"/>
        </w:rPr>
        <w:t>= vertical dispersion parameter =</w:t>
      </w:r>
      <w:r>
        <w:rPr>
          <w:rFonts w:asciiTheme="majorBidi" w:eastAsiaTheme="minorEastAsia" w:hAnsiTheme="majorBidi" w:cstheme="majorBidi"/>
          <w:sz w:val="24"/>
          <w:szCs w:val="24"/>
        </w:rPr>
        <w:t xml:space="preserve"> y</w:t>
      </w:r>
      <w:r w:rsidRPr="003648B0">
        <w:rPr>
          <w:rFonts w:asciiTheme="majorBidi" w:eastAsiaTheme="minorEastAsia" w:hAnsiTheme="majorBidi" w:cstheme="majorBidi"/>
          <w:sz w:val="24"/>
          <w:szCs w:val="24"/>
          <w:vertAlign w:val="subscript"/>
        </w:rPr>
        <w:t>1</w:t>
      </w:r>
      <w:r>
        <w:rPr>
          <w:rFonts w:asciiTheme="majorBidi" w:eastAsiaTheme="minorEastAsia" w:hAnsiTheme="majorBidi" w:cstheme="majorBidi"/>
          <w:sz w:val="24"/>
          <w:szCs w:val="24"/>
        </w:rPr>
        <w:t>+</w:t>
      </w:r>
      <w:r w:rsidRPr="003648B0">
        <w:rPr>
          <w:rFonts w:asciiTheme="majorBidi" w:eastAsiaTheme="minorEastAsia" w:hAnsiTheme="majorBidi" w:cstheme="majorBidi"/>
          <w:sz w:val="24"/>
          <w:szCs w:val="24"/>
        </w:rPr>
        <w:t xml:space="preserve"> </w:t>
      </w:r>
      <w:r>
        <w:rPr>
          <w:rFonts w:asciiTheme="majorBidi" w:eastAsiaTheme="minorEastAsia" w:hAnsiTheme="majorBidi" w:cstheme="majorBidi"/>
          <w:sz w:val="24"/>
          <w:szCs w:val="24"/>
        </w:rPr>
        <w:t>y</w:t>
      </w:r>
      <w:r>
        <w:rPr>
          <w:rFonts w:asciiTheme="majorBidi" w:eastAsiaTheme="minorEastAsia" w:hAnsiTheme="majorBidi" w:cstheme="majorBidi"/>
          <w:sz w:val="24"/>
          <w:szCs w:val="24"/>
          <w:vertAlign w:val="subscript"/>
        </w:rPr>
        <w:t>2</w:t>
      </w:r>
      <w:r>
        <w:rPr>
          <w:rFonts w:asciiTheme="majorBidi" w:eastAsiaTheme="minorEastAsia" w:hAnsiTheme="majorBidi" w:cstheme="majorBidi"/>
          <w:sz w:val="24"/>
          <w:szCs w:val="24"/>
        </w:rPr>
        <w:t>+</w:t>
      </w:r>
      <w:r w:rsidRPr="003648B0">
        <w:rPr>
          <w:rFonts w:asciiTheme="majorBidi" w:eastAsiaTheme="minorEastAsia" w:hAnsiTheme="majorBidi" w:cstheme="majorBidi"/>
          <w:sz w:val="24"/>
          <w:szCs w:val="24"/>
        </w:rPr>
        <w:t xml:space="preserve"> </w:t>
      </w:r>
      <w:r>
        <w:rPr>
          <w:rFonts w:asciiTheme="majorBidi" w:eastAsiaTheme="minorEastAsia" w:hAnsiTheme="majorBidi" w:cstheme="majorBidi"/>
          <w:sz w:val="24"/>
          <w:szCs w:val="24"/>
        </w:rPr>
        <w:t>y</w:t>
      </w:r>
      <w:r>
        <w:rPr>
          <w:rFonts w:asciiTheme="majorBidi" w:eastAsiaTheme="minorEastAsia" w:hAnsiTheme="majorBidi" w:cstheme="majorBidi"/>
          <w:sz w:val="24"/>
          <w:szCs w:val="24"/>
          <w:vertAlign w:val="subscript"/>
        </w:rPr>
        <w:t>3</w:t>
      </w:r>
    </w:p>
    <w:p w:rsidR="004C5F39" w:rsidRDefault="004C5F39" w:rsidP="00C96E4B">
      <w:pPr>
        <w:spacing w:line="360" w:lineRule="auto"/>
        <w:jc w:val="both"/>
        <w:rPr>
          <w:rFonts w:asciiTheme="majorBidi" w:hAnsiTheme="majorBidi" w:cstheme="majorBidi"/>
          <w:sz w:val="24"/>
          <w:szCs w:val="24"/>
        </w:rPr>
      </w:pPr>
      <w:r>
        <w:rPr>
          <w:rFonts w:asciiTheme="majorBidi" w:hAnsiTheme="majorBidi" w:cstheme="majorBidi"/>
          <w:sz w:val="24"/>
          <w:szCs w:val="24"/>
        </w:rPr>
        <w:t>g</w:t>
      </w:r>
      <w:r w:rsidRPr="004C5F39">
        <w:rPr>
          <w:rFonts w:asciiTheme="majorBidi" w:hAnsiTheme="majorBidi" w:cstheme="majorBidi"/>
          <w:sz w:val="24"/>
          <w:szCs w:val="24"/>
          <w:vertAlign w:val="subscript"/>
        </w:rPr>
        <w:t>1</w:t>
      </w:r>
      <w:r>
        <w:rPr>
          <w:rFonts w:asciiTheme="majorBidi" w:hAnsiTheme="majorBidi" w:cstheme="majorBidi"/>
          <w:sz w:val="24"/>
          <w:szCs w:val="24"/>
          <w:vertAlign w:val="subscript"/>
        </w:rPr>
        <w:t xml:space="preserve"> </w:t>
      </w:r>
      <w:r>
        <w:rPr>
          <w:rFonts w:asciiTheme="majorBidi" w:hAnsiTheme="majorBidi" w:cstheme="majorBidi"/>
          <w:sz w:val="24"/>
          <w:szCs w:val="24"/>
        </w:rPr>
        <w:t xml:space="preserve">= </w:t>
      </w:r>
      <w:r w:rsidRPr="004C5F39">
        <w:rPr>
          <w:rFonts w:asciiTheme="majorBidi" w:hAnsiTheme="majorBidi" w:cstheme="majorBidi"/>
          <w:sz w:val="24"/>
          <w:szCs w:val="24"/>
        </w:rPr>
        <w:t>vertical dispersion with no reflections</w:t>
      </w:r>
      <w:r>
        <w:rPr>
          <w:rFonts w:asciiTheme="majorBidi" w:hAnsiTheme="majorBidi" w:cstheme="majorBidi"/>
          <w:sz w:val="24"/>
          <w:szCs w:val="24"/>
        </w:rPr>
        <w:t>.</w:t>
      </w:r>
    </w:p>
    <w:p w:rsidR="004C5F39" w:rsidRDefault="004C5F39" w:rsidP="00C96E4B">
      <w:pPr>
        <w:spacing w:line="360" w:lineRule="auto"/>
        <w:jc w:val="both"/>
        <w:rPr>
          <w:rFonts w:asciiTheme="majorBidi" w:eastAsiaTheme="minorEastAsia" w:hAnsiTheme="majorBidi" w:cstheme="majorBidi"/>
          <w:sz w:val="24"/>
          <w:szCs w:val="24"/>
        </w:rPr>
      </w:pPr>
      <w:r>
        <w:rPr>
          <w:rFonts w:asciiTheme="majorBidi" w:hAnsiTheme="majorBidi" w:cstheme="majorBidi"/>
          <w:sz w:val="24"/>
          <w:szCs w:val="24"/>
        </w:rPr>
        <w:t xml:space="preserve">    = exp [-(z-H)</w:t>
      </w:r>
      <w:r w:rsidRPr="003648B0">
        <w:rPr>
          <w:rFonts w:asciiTheme="majorBidi" w:hAnsiTheme="majorBidi" w:cstheme="majorBidi"/>
          <w:sz w:val="24"/>
          <w:szCs w:val="24"/>
          <w:vertAlign w:val="superscript"/>
        </w:rPr>
        <w:t>2</w:t>
      </w:r>
      <w:r>
        <w:rPr>
          <w:rFonts w:asciiTheme="majorBidi" w:hAnsiTheme="majorBidi" w:cstheme="majorBidi"/>
          <w:sz w:val="24"/>
          <w:szCs w:val="24"/>
          <w:vertAlign w:val="superscript"/>
        </w:rPr>
        <w:t xml:space="preserve"> </w:t>
      </w:r>
      <w:r>
        <w:rPr>
          <w:rFonts w:asciiTheme="majorBidi" w:hAnsiTheme="majorBidi" w:cstheme="majorBidi"/>
          <w:sz w:val="24"/>
          <w:szCs w:val="24"/>
        </w:rPr>
        <w:t>/ (2</w:t>
      </w:r>
      <m:oMath>
        <m:r>
          <w:rPr>
            <w:rFonts w:ascii="Cambria Math" w:hAnsi="Cambria Math" w:cstheme="majorBidi"/>
            <w:sz w:val="24"/>
            <w:szCs w:val="24"/>
          </w:rPr>
          <m:t xml:space="preserve"> </m:t>
        </m:r>
        <m:sSubSup>
          <m:sSubSupPr>
            <m:ctrlPr>
              <w:rPr>
                <w:rFonts w:ascii="Cambria Math" w:hAnsi="Cambria Math" w:cstheme="majorBidi"/>
                <w:i/>
                <w:sz w:val="24"/>
                <w:szCs w:val="24"/>
              </w:rPr>
            </m:ctrlPr>
          </m:sSubSupPr>
          <m:e>
            <m:r>
              <w:rPr>
                <w:rFonts w:ascii="Cambria Math" w:hAnsi="Cambria Math" w:cstheme="majorBidi"/>
                <w:sz w:val="24"/>
                <w:szCs w:val="24"/>
              </w:rPr>
              <m:t>σ</m:t>
            </m:r>
          </m:e>
          <m:sub>
            <m:r>
              <w:rPr>
                <w:rFonts w:ascii="Cambria Math" w:hAnsi="Cambria Math" w:cstheme="majorBidi"/>
                <w:sz w:val="24"/>
                <w:szCs w:val="24"/>
              </w:rPr>
              <m:t>y</m:t>
            </m:r>
          </m:sub>
          <m:sup>
            <m:r>
              <w:rPr>
                <w:rFonts w:ascii="Cambria Math" w:hAnsi="Cambria Math" w:cstheme="majorBidi"/>
                <w:sz w:val="24"/>
                <w:szCs w:val="24"/>
              </w:rPr>
              <m:t>2</m:t>
            </m:r>
          </m:sup>
        </m:sSubSup>
      </m:oMath>
      <w:r>
        <w:rPr>
          <w:rFonts w:asciiTheme="majorBidi" w:eastAsiaTheme="minorEastAsia" w:hAnsiTheme="majorBidi" w:cstheme="majorBidi"/>
          <w:sz w:val="24"/>
          <w:szCs w:val="24"/>
        </w:rPr>
        <w:t>)]</w:t>
      </w:r>
    </w:p>
    <w:p w:rsidR="004C5F39" w:rsidRDefault="004C5F39" w:rsidP="00C96E4B">
      <w:pPr>
        <w:spacing w:line="360" w:lineRule="auto"/>
        <w:jc w:val="both"/>
        <w:rPr>
          <w:rFonts w:asciiTheme="majorBidi" w:hAnsiTheme="majorBidi" w:cstheme="majorBidi"/>
          <w:sz w:val="24"/>
          <w:szCs w:val="24"/>
        </w:rPr>
      </w:pPr>
      <w:r>
        <w:rPr>
          <w:rFonts w:asciiTheme="majorBidi" w:hAnsiTheme="majorBidi" w:cstheme="majorBidi"/>
          <w:sz w:val="24"/>
          <w:szCs w:val="24"/>
        </w:rPr>
        <w:t>g</w:t>
      </w:r>
      <w:r>
        <w:rPr>
          <w:rFonts w:asciiTheme="majorBidi" w:hAnsiTheme="majorBidi" w:cstheme="majorBidi"/>
          <w:sz w:val="24"/>
          <w:szCs w:val="24"/>
          <w:vertAlign w:val="subscript"/>
        </w:rPr>
        <w:t xml:space="preserve">2 </w:t>
      </w:r>
      <w:r>
        <w:rPr>
          <w:rFonts w:asciiTheme="majorBidi" w:hAnsiTheme="majorBidi" w:cstheme="majorBidi"/>
          <w:sz w:val="24"/>
          <w:szCs w:val="24"/>
        </w:rPr>
        <w:t xml:space="preserve">= </w:t>
      </w:r>
      <w:r w:rsidRPr="004C5F39">
        <w:rPr>
          <w:rFonts w:asciiTheme="majorBidi" w:hAnsiTheme="majorBidi" w:cstheme="majorBidi"/>
          <w:sz w:val="24"/>
          <w:szCs w:val="24"/>
        </w:rPr>
        <w:t>vertical dispersion for reflection from the ground</w:t>
      </w:r>
      <w:r>
        <w:rPr>
          <w:rFonts w:asciiTheme="majorBidi" w:hAnsiTheme="majorBidi" w:cstheme="majorBidi"/>
          <w:sz w:val="24"/>
          <w:szCs w:val="24"/>
        </w:rPr>
        <w:t>.</w:t>
      </w:r>
    </w:p>
    <w:p w:rsidR="004C5F39" w:rsidRDefault="004C5F39" w:rsidP="00C96E4B">
      <w:pPr>
        <w:spacing w:line="360" w:lineRule="auto"/>
        <w:jc w:val="both"/>
        <w:rPr>
          <w:rFonts w:asciiTheme="majorBidi" w:eastAsiaTheme="minorEastAsia" w:hAnsiTheme="majorBidi" w:cstheme="majorBidi"/>
          <w:sz w:val="24"/>
          <w:szCs w:val="24"/>
        </w:rPr>
      </w:pPr>
      <w:r>
        <w:rPr>
          <w:rFonts w:asciiTheme="majorBidi" w:hAnsiTheme="majorBidi" w:cstheme="majorBidi"/>
          <w:sz w:val="24"/>
          <w:szCs w:val="24"/>
        </w:rPr>
        <w:t xml:space="preserve">    = exp [-(z+H)</w:t>
      </w:r>
      <w:r w:rsidRPr="003648B0">
        <w:rPr>
          <w:rFonts w:asciiTheme="majorBidi" w:hAnsiTheme="majorBidi" w:cstheme="majorBidi"/>
          <w:sz w:val="24"/>
          <w:szCs w:val="24"/>
          <w:vertAlign w:val="superscript"/>
        </w:rPr>
        <w:t>2</w:t>
      </w:r>
      <w:r>
        <w:rPr>
          <w:rFonts w:asciiTheme="majorBidi" w:hAnsiTheme="majorBidi" w:cstheme="majorBidi"/>
          <w:sz w:val="24"/>
          <w:szCs w:val="24"/>
          <w:vertAlign w:val="superscript"/>
        </w:rPr>
        <w:t xml:space="preserve"> </w:t>
      </w:r>
      <w:r>
        <w:rPr>
          <w:rFonts w:asciiTheme="majorBidi" w:hAnsiTheme="majorBidi" w:cstheme="majorBidi"/>
          <w:sz w:val="24"/>
          <w:szCs w:val="24"/>
        </w:rPr>
        <w:t>/ (2</w:t>
      </w:r>
      <m:oMath>
        <m:r>
          <w:rPr>
            <w:rFonts w:ascii="Cambria Math" w:hAnsi="Cambria Math" w:cstheme="majorBidi"/>
            <w:sz w:val="24"/>
            <w:szCs w:val="24"/>
          </w:rPr>
          <m:t xml:space="preserve"> </m:t>
        </m:r>
        <m:sSubSup>
          <m:sSubSupPr>
            <m:ctrlPr>
              <w:rPr>
                <w:rFonts w:ascii="Cambria Math" w:hAnsi="Cambria Math" w:cstheme="majorBidi"/>
                <w:i/>
                <w:sz w:val="24"/>
                <w:szCs w:val="24"/>
              </w:rPr>
            </m:ctrlPr>
          </m:sSubSupPr>
          <m:e>
            <m:r>
              <w:rPr>
                <w:rFonts w:ascii="Cambria Math" w:hAnsi="Cambria Math" w:cstheme="majorBidi"/>
                <w:sz w:val="24"/>
                <w:szCs w:val="24"/>
              </w:rPr>
              <m:t>σ</m:t>
            </m:r>
          </m:e>
          <m:sub>
            <m:r>
              <w:rPr>
                <w:rFonts w:ascii="Cambria Math" w:hAnsi="Cambria Math" w:cstheme="majorBidi"/>
                <w:sz w:val="24"/>
                <w:szCs w:val="24"/>
              </w:rPr>
              <m:t>y</m:t>
            </m:r>
          </m:sub>
          <m:sup>
            <m:r>
              <w:rPr>
                <w:rFonts w:ascii="Cambria Math" w:hAnsi="Cambria Math" w:cstheme="majorBidi"/>
                <w:sz w:val="24"/>
                <w:szCs w:val="24"/>
              </w:rPr>
              <m:t>2</m:t>
            </m:r>
          </m:sup>
        </m:sSubSup>
      </m:oMath>
      <w:r>
        <w:rPr>
          <w:rFonts w:asciiTheme="majorBidi" w:eastAsiaTheme="minorEastAsia" w:hAnsiTheme="majorBidi" w:cstheme="majorBidi"/>
          <w:sz w:val="24"/>
          <w:szCs w:val="24"/>
        </w:rPr>
        <w:t>)]</w:t>
      </w:r>
    </w:p>
    <w:p w:rsidR="004C5F39" w:rsidRDefault="004C5F39" w:rsidP="00C96E4B">
      <w:pPr>
        <w:spacing w:line="360" w:lineRule="auto"/>
        <w:jc w:val="both"/>
        <w:rPr>
          <w:rFonts w:asciiTheme="majorBidi" w:eastAsiaTheme="minorEastAsia" w:hAnsiTheme="majorBidi" w:cstheme="majorBidi"/>
          <w:sz w:val="24"/>
          <w:szCs w:val="24"/>
        </w:rPr>
      </w:pPr>
      <w:r>
        <w:rPr>
          <w:rFonts w:asciiTheme="majorBidi" w:hAnsiTheme="majorBidi" w:cstheme="majorBidi"/>
          <w:sz w:val="24"/>
          <w:szCs w:val="24"/>
        </w:rPr>
        <w:t>g</w:t>
      </w:r>
      <w:r>
        <w:rPr>
          <w:rFonts w:asciiTheme="majorBidi" w:hAnsiTheme="majorBidi" w:cstheme="majorBidi"/>
          <w:sz w:val="24"/>
          <w:szCs w:val="24"/>
          <w:vertAlign w:val="subscript"/>
        </w:rPr>
        <w:t xml:space="preserve">3 </w:t>
      </w:r>
      <w:r>
        <w:rPr>
          <w:rFonts w:asciiTheme="majorBidi" w:hAnsiTheme="majorBidi" w:cstheme="majorBidi"/>
          <w:sz w:val="24"/>
          <w:szCs w:val="24"/>
        </w:rPr>
        <w:t xml:space="preserve">= </w:t>
      </w:r>
      <w:r w:rsidRPr="004C5F39">
        <w:rPr>
          <w:rFonts w:asciiTheme="majorBidi" w:eastAsiaTheme="minorEastAsia" w:hAnsiTheme="majorBidi" w:cstheme="majorBidi"/>
          <w:sz w:val="24"/>
          <w:szCs w:val="24"/>
        </w:rPr>
        <w:t>vertical dispersion for reflection from an inversion alof</w:t>
      </w:r>
      <w:r>
        <w:rPr>
          <w:rFonts w:asciiTheme="majorBidi" w:eastAsiaTheme="minorEastAsia" w:hAnsiTheme="majorBidi" w:cstheme="majorBidi"/>
          <w:sz w:val="24"/>
          <w:szCs w:val="24"/>
        </w:rPr>
        <w:t>t.</w:t>
      </w:r>
    </w:p>
    <w:p w:rsidR="008A4409" w:rsidRDefault="002B60F6" w:rsidP="00C96E4B">
      <w:pPr>
        <w:spacing w:line="360" w:lineRule="auto"/>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lastRenderedPageBreak/>
        <w:t xml:space="preserve">    =</w:t>
      </w:r>
      <m:oMath>
        <m:nary>
          <m:naryPr>
            <m:chr m:val="∑"/>
            <m:grow m:val="1"/>
            <m:ctrlPr>
              <w:rPr>
                <w:rFonts w:ascii="Cambria Math" w:eastAsiaTheme="minorEastAsia" w:hAnsi="Cambria Math" w:cstheme="majorBidi"/>
                <w:sz w:val="24"/>
                <w:szCs w:val="24"/>
              </w:rPr>
            </m:ctrlPr>
          </m:naryPr>
          <m:sub>
            <m:r>
              <w:rPr>
                <w:rFonts w:ascii="Cambria Math" w:eastAsia="Cambria Math" w:hAnsi="Cambria Math" w:cs="Cambria Math"/>
                <w:sz w:val="24"/>
                <w:szCs w:val="24"/>
              </w:rPr>
              <m:t>n=1</m:t>
            </m:r>
          </m:sub>
          <m:sup>
            <m:r>
              <w:rPr>
                <w:rFonts w:ascii="Cambria Math" w:eastAsia="Cambria Math" w:hAnsi="Cambria Math" w:cs="Cambria Math"/>
                <w:sz w:val="24"/>
                <w:szCs w:val="24"/>
              </w:rPr>
              <m:t>∞</m:t>
            </m:r>
          </m:sup>
          <m:e>
            <m:r>
              <w:rPr>
                <w:rFonts w:ascii="Cambria Math" w:eastAsiaTheme="minorEastAsia" w:hAnsi="Cambria Math" w:cstheme="majorBidi"/>
                <w:sz w:val="24"/>
                <w:szCs w:val="24"/>
              </w:rPr>
              <m:t>{exp</m:t>
            </m:r>
            <m:d>
              <m:dPr>
                <m:begChr m:val="["/>
                <m:endChr m:val="]"/>
                <m:ctrlPr>
                  <w:rPr>
                    <w:rFonts w:ascii="Cambria Math" w:hAnsi="Cambria Math" w:cstheme="majorBidi"/>
                    <w:sz w:val="24"/>
                    <w:szCs w:val="24"/>
                  </w:rPr>
                </m:ctrlPr>
              </m:dPr>
              <m:e>
                <m:r>
                  <m:rPr>
                    <m:sty m:val="p"/>
                  </m:rPr>
                  <w:rPr>
                    <w:rFonts w:ascii="Cambria Math" w:hAnsi="Cambria Math" w:cstheme="majorBidi"/>
                    <w:sz w:val="24"/>
                    <w:szCs w:val="24"/>
                  </w:rPr>
                  <m:t>-</m:t>
                </m:r>
                <m:sSup>
                  <m:sSupPr>
                    <m:ctrlPr>
                      <w:rPr>
                        <w:rFonts w:ascii="Cambria Math" w:hAnsi="Cambria Math" w:cstheme="majorBidi"/>
                        <w:sz w:val="24"/>
                        <w:szCs w:val="24"/>
                        <w:vertAlign w:val="superscript"/>
                      </w:rPr>
                    </m:ctrlPr>
                  </m:sSupPr>
                  <m:e>
                    <m:d>
                      <m:dPr>
                        <m:ctrlPr>
                          <w:rPr>
                            <w:rFonts w:ascii="Cambria Math" w:hAnsi="Cambria Math" w:cstheme="majorBidi"/>
                            <w:sz w:val="24"/>
                            <w:szCs w:val="24"/>
                          </w:rPr>
                        </m:ctrlPr>
                      </m:dPr>
                      <m:e>
                        <m:r>
                          <m:rPr>
                            <m:sty m:val="p"/>
                          </m:rPr>
                          <w:rPr>
                            <w:rFonts w:ascii="Cambria Math" w:hAnsi="Cambria Math" w:cstheme="majorBidi"/>
                            <w:sz w:val="24"/>
                            <w:szCs w:val="24"/>
                          </w:rPr>
                          <m:t>z-H-2mL</m:t>
                        </m:r>
                      </m:e>
                    </m:d>
                  </m:e>
                  <m:sup>
                    <m:r>
                      <m:rPr>
                        <m:sty m:val="p"/>
                      </m:rPr>
                      <w:rPr>
                        <w:rFonts w:ascii="Cambria Math" w:hAnsi="Cambria Math" w:cstheme="majorBidi"/>
                        <w:sz w:val="24"/>
                        <w:szCs w:val="24"/>
                        <w:vertAlign w:val="superscript"/>
                      </w:rPr>
                      <m:t>2</m:t>
                    </m:r>
                  </m:sup>
                </m:sSup>
                <m:d>
                  <m:dPr>
                    <m:ctrlPr>
                      <w:rPr>
                        <w:rFonts w:ascii="Cambria Math" w:hAnsi="Cambria Math" w:cstheme="majorBidi"/>
                        <w:sz w:val="24"/>
                        <w:szCs w:val="24"/>
                      </w:rPr>
                    </m:ctrlPr>
                  </m:dPr>
                  <m:e>
                    <m:r>
                      <m:rPr>
                        <m:sty m:val="p"/>
                      </m:rPr>
                      <w:rPr>
                        <w:rFonts w:ascii="Cambria Math" w:hAnsi="Cambria Math" w:cstheme="majorBidi"/>
                        <w:sz w:val="24"/>
                        <w:szCs w:val="24"/>
                      </w:rPr>
                      <m:t>2</m:t>
                    </m:r>
                    <m:r>
                      <w:rPr>
                        <w:rFonts w:ascii="Cambria Math" w:hAnsi="Cambria Math" w:cstheme="majorBidi"/>
                        <w:sz w:val="24"/>
                        <w:szCs w:val="24"/>
                      </w:rPr>
                      <m:t xml:space="preserve"> </m:t>
                    </m:r>
                    <m:sSubSup>
                      <m:sSubSupPr>
                        <m:ctrlPr>
                          <w:rPr>
                            <w:rFonts w:ascii="Cambria Math" w:hAnsi="Cambria Math" w:cstheme="majorBidi"/>
                            <w:i/>
                            <w:sz w:val="24"/>
                            <w:szCs w:val="24"/>
                          </w:rPr>
                        </m:ctrlPr>
                      </m:sSubSupPr>
                      <m:e>
                        <m:r>
                          <w:rPr>
                            <w:rFonts w:ascii="Cambria Math" w:hAnsi="Cambria Math" w:cstheme="majorBidi"/>
                            <w:sz w:val="24"/>
                            <w:szCs w:val="24"/>
                          </w:rPr>
                          <m:t>σ</m:t>
                        </m:r>
                      </m:e>
                      <m:sub>
                        <m:r>
                          <w:rPr>
                            <w:rFonts w:ascii="Cambria Math" w:hAnsi="Cambria Math" w:cstheme="majorBidi"/>
                            <w:sz w:val="24"/>
                            <w:szCs w:val="24"/>
                          </w:rPr>
                          <m:t>z</m:t>
                        </m:r>
                      </m:sub>
                      <m:sup>
                        <m:r>
                          <w:rPr>
                            <w:rFonts w:ascii="Cambria Math" w:hAnsi="Cambria Math" w:cstheme="majorBidi"/>
                            <w:sz w:val="24"/>
                            <w:szCs w:val="24"/>
                          </w:rPr>
                          <m:t>2</m:t>
                        </m:r>
                      </m:sup>
                    </m:sSubSup>
                    <m:ctrlPr>
                      <w:rPr>
                        <w:rFonts w:ascii="Cambria Math" w:eastAsiaTheme="minorEastAsia" w:hAnsi="Cambria Math" w:cstheme="majorBidi"/>
                        <w:sz w:val="24"/>
                        <w:szCs w:val="24"/>
                      </w:rPr>
                    </m:ctrlPr>
                  </m:e>
                </m:d>
                <m:ctrlPr>
                  <w:rPr>
                    <w:rFonts w:ascii="Cambria Math" w:eastAsiaTheme="minorEastAsia" w:hAnsi="Cambria Math" w:cstheme="majorBidi"/>
                    <w:sz w:val="24"/>
                    <w:szCs w:val="24"/>
                  </w:rPr>
                </m:ctrlPr>
              </m:e>
            </m:d>
            <m:r>
              <w:rPr>
                <w:rFonts w:ascii="Cambria Math" w:eastAsiaTheme="minorEastAsia" w:hAnsi="Cambria Math" w:cstheme="majorBidi"/>
                <w:sz w:val="24"/>
                <w:szCs w:val="24"/>
              </w:rPr>
              <m:t>+exp</m:t>
            </m:r>
            <m:d>
              <m:dPr>
                <m:begChr m:val="["/>
                <m:endChr m:val="]"/>
                <m:ctrlPr>
                  <w:rPr>
                    <w:rFonts w:ascii="Cambria Math" w:hAnsi="Cambria Math" w:cstheme="majorBidi"/>
                    <w:sz w:val="24"/>
                    <w:szCs w:val="24"/>
                  </w:rPr>
                </m:ctrlPr>
              </m:dPr>
              <m:e>
                <m:r>
                  <m:rPr>
                    <m:sty m:val="p"/>
                  </m:rPr>
                  <w:rPr>
                    <w:rFonts w:ascii="Cambria Math" w:hAnsi="Cambria Math" w:cstheme="majorBidi"/>
                    <w:sz w:val="24"/>
                    <w:szCs w:val="24"/>
                  </w:rPr>
                  <m:t>-</m:t>
                </m:r>
                <m:sSup>
                  <m:sSupPr>
                    <m:ctrlPr>
                      <w:rPr>
                        <w:rFonts w:ascii="Cambria Math" w:hAnsi="Cambria Math" w:cstheme="majorBidi"/>
                        <w:sz w:val="24"/>
                        <w:szCs w:val="24"/>
                        <w:vertAlign w:val="superscript"/>
                      </w:rPr>
                    </m:ctrlPr>
                  </m:sSupPr>
                  <m:e>
                    <m:d>
                      <m:dPr>
                        <m:ctrlPr>
                          <w:rPr>
                            <w:rFonts w:ascii="Cambria Math" w:hAnsi="Cambria Math" w:cstheme="majorBidi"/>
                            <w:sz w:val="24"/>
                            <w:szCs w:val="24"/>
                          </w:rPr>
                        </m:ctrlPr>
                      </m:dPr>
                      <m:e>
                        <m:r>
                          <m:rPr>
                            <m:sty m:val="p"/>
                          </m:rPr>
                          <w:rPr>
                            <w:rFonts w:ascii="Cambria Math" w:hAnsi="Cambria Math" w:cstheme="majorBidi"/>
                            <w:sz w:val="24"/>
                            <w:szCs w:val="24"/>
                          </w:rPr>
                          <m:t>z+H+2mL</m:t>
                        </m:r>
                      </m:e>
                    </m:d>
                  </m:e>
                  <m:sup>
                    <m:r>
                      <m:rPr>
                        <m:sty m:val="p"/>
                      </m:rPr>
                      <w:rPr>
                        <w:rFonts w:ascii="Cambria Math" w:hAnsi="Cambria Math" w:cstheme="majorBidi"/>
                        <w:sz w:val="24"/>
                        <w:szCs w:val="24"/>
                        <w:vertAlign w:val="superscript"/>
                      </w:rPr>
                      <m:t>2</m:t>
                    </m:r>
                  </m:sup>
                </m:sSup>
                <m:d>
                  <m:dPr>
                    <m:ctrlPr>
                      <w:rPr>
                        <w:rFonts w:ascii="Cambria Math" w:hAnsi="Cambria Math" w:cstheme="majorBidi"/>
                        <w:sz w:val="24"/>
                        <w:szCs w:val="24"/>
                      </w:rPr>
                    </m:ctrlPr>
                  </m:dPr>
                  <m:e>
                    <m:r>
                      <m:rPr>
                        <m:sty m:val="p"/>
                      </m:rPr>
                      <w:rPr>
                        <w:rFonts w:ascii="Cambria Math" w:hAnsi="Cambria Math" w:cstheme="majorBidi"/>
                        <w:sz w:val="24"/>
                        <w:szCs w:val="24"/>
                      </w:rPr>
                      <m:t>2</m:t>
                    </m:r>
                    <m:r>
                      <w:rPr>
                        <w:rFonts w:ascii="Cambria Math" w:hAnsi="Cambria Math" w:cstheme="majorBidi"/>
                        <w:sz w:val="24"/>
                        <w:szCs w:val="24"/>
                      </w:rPr>
                      <m:t xml:space="preserve"> </m:t>
                    </m:r>
                    <m:sSubSup>
                      <m:sSubSupPr>
                        <m:ctrlPr>
                          <w:rPr>
                            <w:rFonts w:ascii="Cambria Math" w:hAnsi="Cambria Math" w:cstheme="majorBidi"/>
                            <w:i/>
                            <w:sz w:val="24"/>
                            <w:szCs w:val="24"/>
                          </w:rPr>
                        </m:ctrlPr>
                      </m:sSubSupPr>
                      <m:e>
                        <m:r>
                          <w:rPr>
                            <w:rFonts w:ascii="Cambria Math" w:hAnsi="Cambria Math" w:cstheme="majorBidi"/>
                            <w:sz w:val="24"/>
                            <w:szCs w:val="24"/>
                          </w:rPr>
                          <m:t>σ</m:t>
                        </m:r>
                      </m:e>
                      <m:sub>
                        <m:r>
                          <w:rPr>
                            <w:rFonts w:ascii="Cambria Math" w:hAnsi="Cambria Math" w:cstheme="majorBidi"/>
                            <w:sz w:val="24"/>
                            <w:szCs w:val="24"/>
                          </w:rPr>
                          <m:t>z</m:t>
                        </m:r>
                      </m:sub>
                      <m:sup>
                        <m:r>
                          <w:rPr>
                            <w:rFonts w:ascii="Cambria Math" w:hAnsi="Cambria Math" w:cstheme="majorBidi"/>
                            <w:sz w:val="24"/>
                            <w:szCs w:val="24"/>
                          </w:rPr>
                          <m:t>2</m:t>
                        </m:r>
                      </m:sup>
                    </m:sSubSup>
                    <m:ctrlPr>
                      <w:rPr>
                        <w:rFonts w:ascii="Cambria Math" w:eastAsiaTheme="minorEastAsia" w:hAnsi="Cambria Math" w:cstheme="majorBidi"/>
                        <w:sz w:val="24"/>
                        <w:szCs w:val="24"/>
                      </w:rPr>
                    </m:ctrlPr>
                  </m:e>
                </m:d>
                <m:ctrlPr>
                  <w:rPr>
                    <w:rFonts w:ascii="Cambria Math" w:eastAsiaTheme="minorEastAsia" w:hAnsi="Cambria Math" w:cstheme="majorBidi"/>
                    <w:sz w:val="24"/>
                    <w:szCs w:val="24"/>
                  </w:rPr>
                </m:ctrlPr>
              </m:e>
            </m:d>
            <m:r>
              <w:rPr>
                <w:rFonts w:ascii="Cambria Math" w:eastAsiaTheme="minorEastAsia" w:hAnsi="Cambria Math" w:cstheme="majorBidi"/>
                <w:sz w:val="24"/>
                <w:szCs w:val="24"/>
              </w:rPr>
              <m:t>exp</m:t>
            </m:r>
            <m:d>
              <m:dPr>
                <m:begChr m:val="["/>
                <m:endChr m:val="]"/>
                <m:ctrlPr>
                  <w:rPr>
                    <w:rFonts w:ascii="Cambria Math" w:hAnsi="Cambria Math" w:cstheme="majorBidi"/>
                    <w:sz w:val="24"/>
                    <w:szCs w:val="24"/>
                  </w:rPr>
                </m:ctrlPr>
              </m:dPr>
              <m:e>
                <m:r>
                  <m:rPr>
                    <m:sty m:val="p"/>
                  </m:rPr>
                  <w:rPr>
                    <w:rFonts w:ascii="Cambria Math" w:hAnsi="Cambria Math" w:cstheme="majorBidi"/>
                    <w:sz w:val="24"/>
                    <w:szCs w:val="24"/>
                  </w:rPr>
                  <m:t>-</m:t>
                </m:r>
                <m:sSup>
                  <m:sSupPr>
                    <m:ctrlPr>
                      <w:rPr>
                        <w:rFonts w:ascii="Cambria Math" w:hAnsi="Cambria Math" w:cstheme="majorBidi"/>
                        <w:sz w:val="24"/>
                        <w:szCs w:val="24"/>
                        <w:vertAlign w:val="superscript"/>
                      </w:rPr>
                    </m:ctrlPr>
                  </m:sSupPr>
                  <m:e>
                    <m:d>
                      <m:dPr>
                        <m:ctrlPr>
                          <w:rPr>
                            <w:rFonts w:ascii="Cambria Math" w:hAnsi="Cambria Math" w:cstheme="majorBidi"/>
                            <w:sz w:val="24"/>
                            <w:szCs w:val="24"/>
                          </w:rPr>
                        </m:ctrlPr>
                      </m:dPr>
                      <m:e>
                        <m:r>
                          <m:rPr>
                            <m:sty m:val="p"/>
                          </m:rPr>
                          <w:rPr>
                            <w:rFonts w:ascii="Cambria Math" w:hAnsi="Cambria Math" w:cstheme="majorBidi"/>
                            <w:sz w:val="24"/>
                            <w:szCs w:val="24"/>
                          </w:rPr>
                          <m:t>z+H-2mL</m:t>
                        </m:r>
                      </m:e>
                    </m:d>
                  </m:e>
                  <m:sup>
                    <m:r>
                      <m:rPr>
                        <m:sty m:val="p"/>
                      </m:rPr>
                      <w:rPr>
                        <w:rFonts w:ascii="Cambria Math" w:hAnsi="Cambria Math" w:cstheme="majorBidi"/>
                        <w:sz w:val="24"/>
                        <w:szCs w:val="24"/>
                        <w:vertAlign w:val="superscript"/>
                      </w:rPr>
                      <m:t>2</m:t>
                    </m:r>
                  </m:sup>
                </m:sSup>
                <m:d>
                  <m:dPr>
                    <m:ctrlPr>
                      <w:rPr>
                        <w:rFonts w:ascii="Cambria Math" w:hAnsi="Cambria Math" w:cstheme="majorBidi"/>
                        <w:sz w:val="24"/>
                        <w:szCs w:val="24"/>
                      </w:rPr>
                    </m:ctrlPr>
                  </m:dPr>
                  <m:e>
                    <m:r>
                      <m:rPr>
                        <m:sty m:val="p"/>
                      </m:rPr>
                      <w:rPr>
                        <w:rFonts w:ascii="Cambria Math" w:hAnsi="Cambria Math" w:cstheme="majorBidi"/>
                        <w:sz w:val="24"/>
                        <w:szCs w:val="24"/>
                      </w:rPr>
                      <m:t>2</m:t>
                    </m:r>
                    <m:r>
                      <w:rPr>
                        <w:rFonts w:ascii="Cambria Math" w:hAnsi="Cambria Math" w:cstheme="majorBidi"/>
                        <w:sz w:val="24"/>
                        <w:szCs w:val="24"/>
                      </w:rPr>
                      <m:t xml:space="preserve"> </m:t>
                    </m:r>
                    <m:sSubSup>
                      <m:sSubSupPr>
                        <m:ctrlPr>
                          <w:rPr>
                            <w:rFonts w:ascii="Cambria Math" w:hAnsi="Cambria Math" w:cstheme="majorBidi"/>
                            <w:i/>
                            <w:sz w:val="24"/>
                            <w:szCs w:val="24"/>
                          </w:rPr>
                        </m:ctrlPr>
                      </m:sSubSupPr>
                      <m:e>
                        <m:r>
                          <w:rPr>
                            <w:rFonts w:ascii="Cambria Math" w:hAnsi="Cambria Math" w:cstheme="majorBidi"/>
                            <w:sz w:val="24"/>
                            <w:szCs w:val="24"/>
                          </w:rPr>
                          <m:t>σ</m:t>
                        </m:r>
                      </m:e>
                      <m:sub>
                        <m:r>
                          <w:rPr>
                            <w:rFonts w:ascii="Cambria Math" w:hAnsi="Cambria Math" w:cstheme="majorBidi"/>
                            <w:sz w:val="24"/>
                            <w:szCs w:val="24"/>
                          </w:rPr>
                          <m:t>z</m:t>
                        </m:r>
                      </m:sub>
                      <m:sup>
                        <m:r>
                          <w:rPr>
                            <w:rFonts w:ascii="Cambria Math" w:hAnsi="Cambria Math" w:cstheme="majorBidi"/>
                            <w:sz w:val="24"/>
                            <w:szCs w:val="24"/>
                          </w:rPr>
                          <m:t>2</m:t>
                        </m:r>
                      </m:sup>
                    </m:sSubSup>
                    <m:ctrlPr>
                      <w:rPr>
                        <w:rFonts w:ascii="Cambria Math" w:eastAsiaTheme="minorEastAsia" w:hAnsi="Cambria Math" w:cstheme="majorBidi"/>
                        <w:sz w:val="24"/>
                        <w:szCs w:val="24"/>
                      </w:rPr>
                    </m:ctrlPr>
                  </m:e>
                </m:d>
                <m:ctrlPr>
                  <w:rPr>
                    <w:rFonts w:ascii="Cambria Math" w:eastAsiaTheme="minorEastAsia" w:hAnsi="Cambria Math" w:cstheme="majorBidi"/>
                    <w:sz w:val="24"/>
                    <w:szCs w:val="24"/>
                  </w:rPr>
                </m:ctrlPr>
              </m:e>
            </m:d>
            <m:r>
              <w:rPr>
                <w:rFonts w:ascii="Cambria Math" w:eastAsiaTheme="minorEastAsia" w:hAnsi="Cambria Math" w:cstheme="majorBidi"/>
                <w:sz w:val="24"/>
                <w:szCs w:val="24"/>
              </w:rPr>
              <m:t>exp</m:t>
            </m:r>
            <m:d>
              <m:dPr>
                <m:begChr m:val="["/>
                <m:endChr m:val="]"/>
                <m:ctrlPr>
                  <w:rPr>
                    <w:rFonts w:ascii="Cambria Math" w:hAnsi="Cambria Math" w:cstheme="majorBidi"/>
                    <w:sz w:val="24"/>
                    <w:szCs w:val="24"/>
                  </w:rPr>
                </m:ctrlPr>
              </m:dPr>
              <m:e>
                <m:r>
                  <m:rPr>
                    <m:sty m:val="p"/>
                  </m:rPr>
                  <w:rPr>
                    <w:rFonts w:ascii="Cambria Math" w:hAnsi="Cambria Math" w:cstheme="majorBidi"/>
                    <w:sz w:val="24"/>
                    <w:szCs w:val="24"/>
                  </w:rPr>
                  <m:t>-</m:t>
                </m:r>
                <m:sSup>
                  <m:sSupPr>
                    <m:ctrlPr>
                      <w:rPr>
                        <w:rFonts w:ascii="Cambria Math" w:hAnsi="Cambria Math" w:cstheme="majorBidi"/>
                        <w:sz w:val="24"/>
                        <w:szCs w:val="24"/>
                        <w:vertAlign w:val="superscript"/>
                      </w:rPr>
                    </m:ctrlPr>
                  </m:sSupPr>
                  <m:e>
                    <m:d>
                      <m:dPr>
                        <m:ctrlPr>
                          <w:rPr>
                            <w:rFonts w:ascii="Cambria Math" w:hAnsi="Cambria Math" w:cstheme="majorBidi"/>
                            <w:sz w:val="24"/>
                            <w:szCs w:val="24"/>
                          </w:rPr>
                        </m:ctrlPr>
                      </m:dPr>
                      <m:e>
                        <m:r>
                          <m:rPr>
                            <m:sty m:val="p"/>
                          </m:rPr>
                          <w:rPr>
                            <w:rFonts w:ascii="Cambria Math" w:hAnsi="Cambria Math" w:cstheme="majorBidi"/>
                            <w:sz w:val="24"/>
                            <w:szCs w:val="24"/>
                          </w:rPr>
                          <m:t>z-H+2mL</m:t>
                        </m:r>
                      </m:e>
                    </m:d>
                  </m:e>
                  <m:sup>
                    <m:r>
                      <m:rPr>
                        <m:sty m:val="p"/>
                      </m:rPr>
                      <w:rPr>
                        <w:rFonts w:ascii="Cambria Math" w:hAnsi="Cambria Math" w:cstheme="majorBidi"/>
                        <w:sz w:val="24"/>
                        <w:szCs w:val="24"/>
                        <w:vertAlign w:val="superscript"/>
                      </w:rPr>
                      <m:t>2</m:t>
                    </m:r>
                  </m:sup>
                </m:sSup>
                <m:d>
                  <m:dPr>
                    <m:ctrlPr>
                      <w:rPr>
                        <w:rFonts w:ascii="Cambria Math" w:hAnsi="Cambria Math" w:cstheme="majorBidi"/>
                        <w:sz w:val="24"/>
                        <w:szCs w:val="24"/>
                      </w:rPr>
                    </m:ctrlPr>
                  </m:dPr>
                  <m:e>
                    <m:r>
                      <m:rPr>
                        <m:sty m:val="p"/>
                      </m:rPr>
                      <w:rPr>
                        <w:rFonts w:ascii="Cambria Math" w:hAnsi="Cambria Math" w:cstheme="majorBidi"/>
                        <w:sz w:val="24"/>
                        <w:szCs w:val="24"/>
                      </w:rPr>
                      <m:t>2</m:t>
                    </m:r>
                    <m:r>
                      <w:rPr>
                        <w:rFonts w:ascii="Cambria Math" w:hAnsi="Cambria Math" w:cstheme="majorBidi"/>
                        <w:sz w:val="24"/>
                        <w:szCs w:val="24"/>
                      </w:rPr>
                      <m:t xml:space="preserve"> </m:t>
                    </m:r>
                    <m:sSubSup>
                      <m:sSubSupPr>
                        <m:ctrlPr>
                          <w:rPr>
                            <w:rFonts w:ascii="Cambria Math" w:hAnsi="Cambria Math" w:cstheme="majorBidi"/>
                            <w:i/>
                            <w:sz w:val="24"/>
                            <w:szCs w:val="24"/>
                          </w:rPr>
                        </m:ctrlPr>
                      </m:sSubSupPr>
                      <m:e>
                        <m:r>
                          <w:rPr>
                            <w:rFonts w:ascii="Cambria Math" w:hAnsi="Cambria Math" w:cstheme="majorBidi"/>
                            <w:sz w:val="24"/>
                            <w:szCs w:val="24"/>
                          </w:rPr>
                          <m:t>σ</m:t>
                        </m:r>
                      </m:e>
                      <m:sub>
                        <m:r>
                          <w:rPr>
                            <w:rFonts w:ascii="Cambria Math" w:hAnsi="Cambria Math" w:cstheme="majorBidi"/>
                            <w:sz w:val="24"/>
                            <w:szCs w:val="24"/>
                          </w:rPr>
                          <m:t>z</m:t>
                        </m:r>
                      </m:sub>
                      <m:sup>
                        <m:r>
                          <w:rPr>
                            <w:rFonts w:ascii="Cambria Math" w:hAnsi="Cambria Math" w:cstheme="majorBidi"/>
                            <w:sz w:val="24"/>
                            <w:szCs w:val="24"/>
                          </w:rPr>
                          <m:t>2</m:t>
                        </m:r>
                      </m:sup>
                    </m:sSubSup>
                    <m:ctrlPr>
                      <w:rPr>
                        <w:rFonts w:ascii="Cambria Math" w:eastAsiaTheme="minorEastAsia" w:hAnsi="Cambria Math" w:cstheme="majorBidi"/>
                        <w:sz w:val="24"/>
                        <w:szCs w:val="24"/>
                      </w:rPr>
                    </m:ctrlPr>
                  </m:e>
                </m:d>
                <m:ctrlPr>
                  <w:rPr>
                    <w:rFonts w:ascii="Cambria Math" w:eastAsiaTheme="minorEastAsia" w:hAnsi="Cambria Math" w:cstheme="majorBidi"/>
                    <w:sz w:val="24"/>
                    <w:szCs w:val="24"/>
                  </w:rPr>
                </m:ctrlPr>
              </m:e>
            </m:d>
            <m:r>
              <w:rPr>
                <w:rFonts w:ascii="Cambria Math" w:eastAsiaTheme="minorEastAsia" w:hAnsi="Cambria Math" w:cstheme="majorBidi"/>
                <w:sz w:val="24"/>
                <w:szCs w:val="24"/>
              </w:rPr>
              <m:t xml:space="preserve"> </m:t>
            </m:r>
          </m:e>
        </m:nary>
      </m:oMath>
    </w:p>
    <w:p w:rsidR="008A4409" w:rsidRDefault="00EE0FDA" w:rsidP="00C96E4B">
      <w:pPr>
        <w:tabs>
          <w:tab w:val="left" w:pos="1139"/>
        </w:tabs>
        <w:spacing w:line="360" w:lineRule="auto"/>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C = </w:t>
      </w:r>
      <w:r w:rsidR="008A4409" w:rsidRPr="008A4409">
        <w:rPr>
          <w:rFonts w:asciiTheme="majorBidi" w:eastAsiaTheme="minorEastAsia" w:hAnsiTheme="majorBidi" w:cstheme="majorBidi"/>
          <w:sz w:val="24"/>
          <w:szCs w:val="24"/>
        </w:rPr>
        <w:t>concentration of emissions, in g/m³, at any receptor located:</w:t>
      </w:r>
    </w:p>
    <w:p w:rsidR="00EE0FDA" w:rsidRDefault="00EE0FDA" w:rsidP="00AD25FF">
      <w:pPr>
        <w:tabs>
          <w:tab w:val="left" w:pos="1139"/>
        </w:tabs>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      </w:t>
      </w:r>
      <w:r w:rsidRPr="00EE0FDA">
        <w:rPr>
          <w:rFonts w:asciiTheme="majorBidi" w:eastAsiaTheme="minorEastAsia" w:hAnsiTheme="majorBidi" w:cstheme="majorBidi"/>
          <w:sz w:val="24"/>
          <w:szCs w:val="24"/>
        </w:rPr>
        <w:t>x meters downwind from the emission source point</w:t>
      </w:r>
    </w:p>
    <w:p w:rsidR="00EE0FDA" w:rsidRDefault="00EE0FDA" w:rsidP="00AD25FF">
      <w:pPr>
        <w:tabs>
          <w:tab w:val="left" w:pos="1139"/>
        </w:tabs>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      </w:t>
      </w:r>
      <w:r w:rsidRPr="00EE0FDA">
        <w:rPr>
          <w:rFonts w:asciiTheme="majorBidi" w:eastAsiaTheme="minorEastAsia" w:hAnsiTheme="majorBidi" w:cstheme="majorBidi"/>
          <w:sz w:val="24"/>
          <w:szCs w:val="24"/>
        </w:rPr>
        <w:t xml:space="preserve">y meters crosswind from the emission plume </w:t>
      </w:r>
      <w:r>
        <w:rPr>
          <w:rFonts w:asciiTheme="majorBidi" w:eastAsiaTheme="minorEastAsia" w:hAnsiTheme="majorBidi" w:cstheme="majorBidi"/>
          <w:sz w:val="24"/>
          <w:szCs w:val="24"/>
        </w:rPr>
        <w:t>centreline</w:t>
      </w:r>
    </w:p>
    <w:p w:rsidR="00EE0FDA" w:rsidRDefault="00EE0FDA" w:rsidP="00AD25FF">
      <w:pPr>
        <w:tabs>
          <w:tab w:val="left" w:pos="1139"/>
        </w:tabs>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     </w:t>
      </w:r>
      <w:r w:rsidRPr="00EE0FDA">
        <w:rPr>
          <w:rFonts w:asciiTheme="majorBidi" w:eastAsiaTheme="minorEastAsia" w:hAnsiTheme="majorBidi" w:cstheme="majorBidi"/>
          <w:sz w:val="24"/>
          <w:szCs w:val="24"/>
        </w:rPr>
        <w:t>z meters above ground level</w:t>
      </w:r>
    </w:p>
    <w:p w:rsidR="00EE0FDA" w:rsidRDefault="00EE0FDA" w:rsidP="00AD25FF">
      <w:pPr>
        <w:tabs>
          <w:tab w:val="left" w:pos="1139"/>
        </w:tabs>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Q </w:t>
      </w:r>
      <w:r w:rsidRPr="00EE0FDA">
        <w:rPr>
          <w:rFonts w:asciiTheme="majorBidi" w:eastAsiaTheme="minorEastAsia" w:hAnsiTheme="majorBidi" w:cstheme="majorBidi"/>
          <w:sz w:val="24"/>
          <w:szCs w:val="24"/>
        </w:rPr>
        <w:t>= source pollutant emission rate, in g/s</w:t>
      </w:r>
    </w:p>
    <w:p w:rsidR="00EE0FDA" w:rsidRDefault="00EE0FDA" w:rsidP="00AD25FF">
      <w:pPr>
        <w:tabs>
          <w:tab w:val="left" w:pos="1139"/>
        </w:tabs>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u = </w:t>
      </w:r>
      <w:r w:rsidRPr="00EE0FDA">
        <w:rPr>
          <w:rFonts w:asciiTheme="majorBidi" w:eastAsiaTheme="minorEastAsia" w:hAnsiTheme="majorBidi" w:cstheme="majorBidi"/>
          <w:sz w:val="24"/>
          <w:szCs w:val="24"/>
        </w:rPr>
        <w:t>horizontal wind velocity along the plume centerline, m/s</w:t>
      </w:r>
    </w:p>
    <w:p w:rsidR="00EE0FDA" w:rsidRDefault="00EE0FDA" w:rsidP="00AD25FF">
      <w:pPr>
        <w:tabs>
          <w:tab w:val="left" w:pos="1139"/>
        </w:tabs>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H = </w:t>
      </w:r>
      <w:r w:rsidRPr="00EE0FDA">
        <w:rPr>
          <w:rFonts w:asciiTheme="majorBidi" w:eastAsiaTheme="minorEastAsia" w:hAnsiTheme="majorBidi" w:cstheme="majorBidi"/>
          <w:sz w:val="24"/>
          <w:szCs w:val="24"/>
        </w:rPr>
        <w:t>height of emission plume centerline above ground level, in m</w:t>
      </w:r>
    </w:p>
    <w:p w:rsidR="00EE0FDA" w:rsidRDefault="005B6302" w:rsidP="00AD25FF">
      <w:pPr>
        <w:tabs>
          <w:tab w:val="left" w:pos="1139"/>
        </w:tabs>
        <w:jc w:val="both"/>
        <w:rPr>
          <w:rFonts w:asciiTheme="majorBidi" w:eastAsiaTheme="minorEastAsia" w:hAnsiTheme="majorBidi" w:cstheme="majorBidi"/>
          <w:sz w:val="24"/>
          <w:szCs w:val="24"/>
        </w:rPr>
      </w:pPr>
      <m:oMath>
        <m:sSub>
          <m:sSubPr>
            <m:ctrlPr>
              <w:rPr>
                <w:rFonts w:ascii="Cambria Math" w:hAnsi="Cambria Math" w:cstheme="majorBidi"/>
                <w:i/>
                <w:sz w:val="24"/>
                <w:szCs w:val="24"/>
              </w:rPr>
            </m:ctrlPr>
          </m:sSubPr>
          <m:e>
            <m:r>
              <w:rPr>
                <w:rFonts w:ascii="Cambria Math" w:hAnsi="Cambria Math" w:cstheme="majorBidi"/>
                <w:sz w:val="24"/>
                <w:szCs w:val="24"/>
              </w:rPr>
              <m:t>σ</m:t>
            </m:r>
          </m:e>
          <m:sub>
            <m:r>
              <w:rPr>
                <w:rFonts w:ascii="Cambria Math" w:hAnsi="Cambria Math" w:cstheme="majorBidi"/>
                <w:sz w:val="24"/>
                <w:szCs w:val="24"/>
              </w:rPr>
              <m:t>z</m:t>
            </m:r>
          </m:sub>
        </m:sSub>
      </m:oMath>
      <w:r w:rsidR="00EE0FDA">
        <w:rPr>
          <w:rFonts w:asciiTheme="majorBidi" w:eastAsiaTheme="minorEastAsia" w:hAnsiTheme="majorBidi" w:cstheme="majorBidi"/>
          <w:sz w:val="24"/>
          <w:szCs w:val="24"/>
        </w:rPr>
        <w:t xml:space="preserve"> = </w:t>
      </w:r>
      <w:r w:rsidR="00EE0FDA" w:rsidRPr="00EE0FDA">
        <w:rPr>
          <w:rFonts w:asciiTheme="majorBidi" w:eastAsiaTheme="minorEastAsia" w:hAnsiTheme="majorBidi" w:cstheme="majorBidi"/>
          <w:sz w:val="24"/>
          <w:szCs w:val="24"/>
        </w:rPr>
        <w:t>vertical standard deviation of the emission distribution, in m</w:t>
      </w:r>
    </w:p>
    <w:p w:rsidR="00EE0FDA" w:rsidRPr="00EE0FDA" w:rsidRDefault="005B6302" w:rsidP="00AD25FF">
      <w:pPr>
        <w:tabs>
          <w:tab w:val="left" w:pos="1139"/>
        </w:tabs>
        <w:jc w:val="both"/>
        <w:rPr>
          <w:rFonts w:asciiTheme="majorBidi" w:eastAsiaTheme="minorEastAsia" w:hAnsiTheme="majorBidi" w:cstheme="majorBidi"/>
          <w:sz w:val="24"/>
          <w:szCs w:val="24"/>
        </w:rPr>
      </w:pPr>
      <m:oMath>
        <m:sSub>
          <m:sSubPr>
            <m:ctrlPr>
              <w:rPr>
                <w:rFonts w:ascii="Cambria Math" w:hAnsi="Cambria Math" w:cstheme="majorBidi"/>
                <w:i/>
                <w:sz w:val="24"/>
                <w:szCs w:val="24"/>
              </w:rPr>
            </m:ctrlPr>
          </m:sSubPr>
          <m:e>
            <m:r>
              <w:rPr>
                <w:rFonts w:ascii="Cambria Math" w:hAnsi="Cambria Math" w:cstheme="majorBidi"/>
                <w:sz w:val="24"/>
                <w:szCs w:val="24"/>
              </w:rPr>
              <m:t>σ</m:t>
            </m:r>
          </m:e>
          <m:sub>
            <m:r>
              <w:rPr>
                <w:rFonts w:ascii="Cambria Math" w:hAnsi="Cambria Math" w:cstheme="majorBidi"/>
                <w:sz w:val="24"/>
                <w:szCs w:val="24"/>
              </w:rPr>
              <m:t>y</m:t>
            </m:r>
          </m:sub>
        </m:sSub>
      </m:oMath>
      <w:r w:rsidR="00EE0FDA">
        <w:rPr>
          <w:rFonts w:asciiTheme="majorBidi" w:eastAsiaTheme="minorEastAsia" w:hAnsiTheme="majorBidi" w:cstheme="majorBidi"/>
          <w:sz w:val="24"/>
          <w:szCs w:val="24"/>
        </w:rPr>
        <w:t xml:space="preserve">= </w:t>
      </w:r>
      <w:r w:rsidR="00EE0FDA" w:rsidRPr="00EE0FDA">
        <w:rPr>
          <w:rFonts w:asciiTheme="majorBidi" w:eastAsiaTheme="minorEastAsia" w:hAnsiTheme="majorBidi" w:cstheme="majorBidi"/>
          <w:sz w:val="24"/>
          <w:szCs w:val="24"/>
        </w:rPr>
        <w:t>horizontal standard deviation of the emission distribution, in m</w:t>
      </w:r>
    </w:p>
    <w:p w:rsidR="004C5F39" w:rsidRDefault="00EE0FDA" w:rsidP="00AD25FF">
      <w:pPr>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exp = </w:t>
      </w:r>
      <w:r w:rsidRPr="00EE0FDA">
        <w:rPr>
          <w:rFonts w:asciiTheme="majorBidi" w:eastAsiaTheme="minorEastAsia" w:hAnsiTheme="majorBidi" w:cstheme="majorBidi"/>
          <w:sz w:val="24"/>
          <w:szCs w:val="24"/>
        </w:rPr>
        <w:t>the exponential function</w:t>
      </w:r>
    </w:p>
    <w:p w:rsidR="004C5F39" w:rsidRPr="004C5F39" w:rsidRDefault="00C96E4B" w:rsidP="00AD25FF">
      <w:pPr>
        <w:jc w:val="both"/>
        <w:rPr>
          <w:rFonts w:asciiTheme="majorBidi" w:hAnsiTheme="majorBidi" w:cstheme="majorBidi"/>
          <w:sz w:val="24"/>
          <w:szCs w:val="24"/>
        </w:rPr>
      </w:pPr>
      <w:r>
        <w:rPr>
          <w:noProof/>
          <w:lang w:eastAsia="en-IN"/>
        </w:rPr>
        <mc:AlternateContent>
          <mc:Choice Requires="wps">
            <w:drawing>
              <wp:anchor distT="0" distB="0" distL="114300" distR="114300" simplePos="0" relativeHeight="251693056" behindDoc="0" locked="0" layoutInCell="1" allowOverlap="1" wp14:anchorId="2BB511C0" wp14:editId="5C76C312">
                <wp:simplePos x="0" y="0"/>
                <wp:positionH relativeFrom="margin">
                  <wp:align>center</wp:align>
                </wp:positionH>
                <wp:positionV relativeFrom="paragraph">
                  <wp:posOffset>5715</wp:posOffset>
                </wp:positionV>
                <wp:extent cx="2135505" cy="197485"/>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2135505" cy="197485"/>
                        </a:xfrm>
                        <a:prstGeom prst="rect">
                          <a:avLst/>
                        </a:prstGeom>
                        <a:solidFill>
                          <a:prstClr val="white"/>
                        </a:solidFill>
                        <a:ln>
                          <a:noFill/>
                        </a:ln>
                        <a:effectLst/>
                      </wps:spPr>
                      <wps:txbx>
                        <w:txbxContent>
                          <w:p w:rsidR="000A736E" w:rsidRPr="00C96E4B" w:rsidRDefault="000A736E" w:rsidP="000A736E">
                            <w:pPr>
                              <w:pStyle w:val="Caption"/>
                              <w:rPr>
                                <w:rFonts w:asciiTheme="majorBidi" w:hAnsiTheme="majorBidi" w:cstheme="majorBidi"/>
                                <w:i w:val="0"/>
                                <w:iCs w:val="0"/>
                                <w:noProof/>
                                <w:color w:val="000000" w:themeColor="text1"/>
                                <w:sz w:val="24"/>
                                <w:szCs w:val="24"/>
                              </w:rPr>
                            </w:pPr>
                            <w:r w:rsidRPr="00C96E4B">
                              <w:rPr>
                                <w:rFonts w:asciiTheme="majorBidi" w:hAnsiTheme="majorBidi" w:cstheme="majorBidi"/>
                                <w:i w:val="0"/>
                                <w:iCs w:val="0"/>
                                <w:color w:val="000000" w:themeColor="text1"/>
                                <w:sz w:val="24"/>
                                <w:szCs w:val="24"/>
                              </w:rPr>
                              <w:t xml:space="preserve">Figure </w:t>
                            </w:r>
                            <w:r w:rsidR="000F74BA">
                              <w:rPr>
                                <w:rFonts w:asciiTheme="majorBidi" w:hAnsiTheme="majorBidi" w:cstheme="majorBidi"/>
                                <w:i w:val="0"/>
                                <w:iCs w:val="0"/>
                                <w:color w:val="000000" w:themeColor="text1"/>
                                <w:sz w:val="24"/>
                                <w:szCs w:val="24"/>
                              </w:rPr>
                              <w:fldChar w:fldCharType="begin"/>
                            </w:r>
                            <w:r w:rsidR="000F74BA">
                              <w:rPr>
                                <w:rFonts w:asciiTheme="majorBidi" w:hAnsiTheme="majorBidi" w:cstheme="majorBidi"/>
                                <w:i w:val="0"/>
                                <w:iCs w:val="0"/>
                                <w:color w:val="000000" w:themeColor="text1"/>
                                <w:sz w:val="24"/>
                                <w:szCs w:val="24"/>
                              </w:rPr>
                              <w:instrText xml:space="preserve"> SEQ Figure \* ARABIC </w:instrText>
                            </w:r>
                            <w:r w:rsidR="000F74BA">
                              <w:rPr>
                                <w:rFonts w:asciiTheme="majorBidi" w:hAnsiTheme="majorBidi" w:cstheme="majorBidi"/>
                                <w:i w:val="0"/>
                                <w:iCs w:val="0"/>
                                <w:color w:val="000000" w:themeColor="text1"/>
                                <w:sz w:val="24"/>
                                <w:szCs w:val="24"/>
                              </w:rPr>
                              <w:fldChar w:fldCharType="separate"/>
                            </w:r>
                            <w:r w:rsidR="000F74BA">
                              <w:rPr>
                                <w:rFonts w:asciiTheme="majorBidi" w:hAnsiTheme="majorBidi" w:cstheme="majorBidi"/>
                                <w:i w:val="0"/>
                                <w:iCs w:val="0"/>
                                <w:noProof/>
                                <w:color w:val="000000" w:themeColor="text1"/>
                                <w:sz w:val="24"/>
                                <w:szCs w:val="24"/>
                              </w:rPr>
                              <w:t>1</w:t>
                            </w:r>
                            <w:r w:rsidR="000F74BA">
                              <w:rPr>
                                <w:rFonts w:asciiTheme="majorBidi" w:hAnsiTheme="majorBidi" w:cstheme="majorBidi"/>
                                <w:i w:val="0"/>
                                <w:iCs w:val="0"/>
                                <w:color w:val="000000" w:themeColor="text1"/>
                                <w:sz w:val="24"/>
                                <w:szCs w:val="24"/>
                              </w:rPr>
                              <w:fldChar w:fldCharType="end"/>
                            </w:r>
                            <w:r w:rsidR="005F5DC2">
                              <w:rPr>
                                <w:rFonts w:asciiTheme="majorBidi" w:hAnsiTheme="majorBidi" w:cstheme="majorBidi"/>
                                <w:i w:val="0"/>
                                <w:iCs w:val="0"/>
                                <w:color w:val="000000" w:themeColor="text1"/>
                                <w:sz w:val="24"/>
                                <w:szCs w:val="24"/>
                                <w:lang w:val="en-US"/>
                              </w:rPr>
                              <w:t xml:space="preserve"> : Gau</w:t>
                            </w:r>
                            <w:r w:rsidRPr="00C96E4B">
                              <w:rPr>
                                <w:rFonts w:asciiTheme="majorBidi" w:hAnsiTheme="majorBidi" w:cstheme="majorBidi"/>
                                <w:i w:val="0"/>
                                <w:iCs w:val="0"/>
                                <w:color w:val="000000" w:themeColor="text1"/>
                                <w:sz w:val="24"/>
                                <w:szCs w:val="24"/>
                                <w:lang w:val="en-US"/>
                              </w:rPr>
                              <w:t>ssian plume model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B511C0" id="_x0000_t202" coordsize="21600,21600" o:spt="202" path="m,l,21600r21600,l21600,xe">
                <v:stroke joinstyle="miter"/>
                <v:path gradientshapeok="t" o:connecttype="rect"/>
              </v:shapetype>
              <v:shape id="Text Box 7" o:spid="_x0000_s1026" type="#_x0000_t202" style="position:absolute;left:0;text-align:left;margin-left:0;margin-top:.45pt;width:168.15pt;height:15.55pt;z-index:2516930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" stroked="f">
                <v:textbox inset="0,0,0,0">
                  <w:txbxContent>
                    <w:p w:rsidR="000A736E" w:rsidRPr="00C96E4B" w:rsidRDefault="000A736E" w:rsidP="000A736E">
                      <w:pPr>
                        <w:pStyle w:val="Caption"/>
                        <w:rPr>
                          <w:rFonts w:asciiTheme="majorBidi" w:hAnsiTheme="majorBidi" w:cstheme="majorBidi"/>
                          <w:i w:val="0"/>
                          <w:iCs w:val="0"/>
                          <w:noProof/>
                          <w:color w:val="000000" w:themeColor="text1"/>
                          <w:sz w:val="24"/>
                          <w:szCs w:val="24"/>
                        </w:rPr>
                      </w:pPr>
                      <w:r w:rsidRPr="00C96E4B">
                        <w:rPr>
                          <w:rFonts w:asciiTheme="majorBidi" w:hAnsiTheme="majorBidi" w:cstheme="majorBidi"/>
                          <w:i w:val="0"/>
                          <w:iCs w:val="0"/>
                          <w:color w:val="000000" w:themeColor="text1"/>
                          <w:sz w:val="24"/>
                          <w:szCs w:val="24"/>
                        </w:rPr>
                        <w:t xml:space="preserve">Figure </w:t>
                      </w:r>
                      <w:r w:rsidR="000F74BA">
                        <w:rPr>
                          <w:rFonts w:asciiTheme="majorBidi" w:hAnsiTheme="majorBidi" w:cstheme="majorBidi"/>
                          <w:i w:val="0"/>
                          <w:iCs w:val="0"/>
                          <w:color w:val="000000" w:themeColor="text1"/>
                          <w:sz w:val="24"/>
                          <w:szCs w:val="24"/>
                        </w:rPr>
                        <w:fldChar w:fldCharType="begin"/>
                      </w:r>
                      <w:r w:rsidR="000F74BA">
                        <w:rPr>
                          <w:rFonts w:asciiTheme="majorBidi" w:hAnsiTheme="majorBidi" w:cstheme="majorBidi"/>
                          <w:i w:val="0"/>
                          <w:iCs w:val="0"/>
                          <w:color w:val="000000" w:themeColor="text1"/>
                          <w:sz w:val="24"/>
                          <w:szCs w:val="24"/>
                        </w:rPr>
                        <w:instrText xml:space="preserve"> SEQ Figure \* ARABIC </w:instrText>
                      </w:r>
                      <w:r w:rsidR="000F74BA">
                        <w:rPr>
                          <w:rFonts w:asciiTheme="majorBidi" w:hAnsiTheme="majorBidi" w:cstheme="majorBidi"/>
                          <w:i w:val="0"/>
                          <w:iCs w:val="0"/>
                          <w:color w:val="000000" w:themeColor="text1"/>
                          <w:sz w:val="24"/>
                          <w:szCs w:val="24"/>
                        </w:rPr>
                        <w:fldChar w:fldCharType="separate"/>
                      </w:r>
                      <w:r w:rsidR="000F74BA">
                        <w:rPr>
                          <w:rFonts w:asciiTheme="majorBidi" w:hAnsiTheme="majorBidi" w:cstheme="majorBidi"/>
                          <w:i w:val="0"/>
                          <w:iCs w:val="0"/>
                          <w:noProof/>
                          <w:color w:val="000000" w:themeColor="text1"/>
                          <w:sz w:val="24"/>
                          <w:szCs w:val="24"/>
                        </w:rPr>
                        <w:t>1</w:t>
                      </w:r>
                      <w:r w:rsidR="000F74BA">
                        <w:rPr>
                          <w:rFonts w:asciiTheme="majorBidi" w:hAnsiTheme="majorBidi" w:cstheme="majorBidi"/>
                          <w:i w:val="0"/>
                          <w:iCs w:val="0"/>
                          <w:color w:val="000000" w:themeColor="text1"/>
                          <w:sz w:val="24"/>
                          <w:szCs w:val="24"/>
                        </w:rPr>
                        <w:fldChar w:fldCharType="end"/>
                      </w:r>
                      <w:r w:rsidR="005F5DC2">
                        <w:rPr>
                          <w:rFonts w:asciiTheme="majorBidi" w:hAnsiTheme="majorBidi" w:cstheme="majorBidi"/>
                          <w:i w:val="0"/>
                          <w:iCs w:val="0"/>
                          <w:color w:val="000000" w:themeColor="text1"/>
                          <w:sz w:val="24"/>
                          <w:szCs w:val="24"/>
                          <w:lang w:val="en-US"/>
                        </w:rPr>
                        <w:t xml:space="preserve"> : Gau</w:t>
                      </w:r>
                      <w:r w:rsidRPr="00C96E4B">
                        <w:rPr>
                          <w:rFonts w:asciiTheme="majorBidi" w:hAnsiTheme="majorBidi" w:cstheme="majorBidi"/>
                          <w:i w:val="0"/>
                          <w:iCs w:val="0"/>
                          <w:color w:val="000000" w:themeColor="text1"/>
                          <w:sz w:val="24"/>
                          <w:szCs w:val="24"/>
                          <w:lang w:val="en-US"/>
                        </w:rPr>
                        <w:t>ssian plume model</w:t>
                      </w:r>
                    </w:p>
                  </w:txbxContent>
                </v:textbox>
                <w10:wrap type="square" anchorx="margin"/>
              </v:shape>
            </w:pict>
          </mc:Fallback>
        </mc:AlternateContent>
      </w:r>
      <w:r>
        <w:rPr>
          <w:noProof/>
          <w:lang w:eastAsia="en-IN"/>
        </w:rPr>
        <w:drawing>
          <wp:anchor distT="0" distB="0" distL="114300" distR="114300" simplePos="0" relativeHeight="251688960" behindDoc="0" locked="0" layoutInCell="1" allowOverlap="1">
            <wp:simplePos x="0" y="0"/>
            <wp:positionH relativeFrom="margin">
              <wp:align>center</wp:align>
            </wp:positionH>
            <wp:positionV relativeFrom="paragraph">
              <wp:posOffset>242428</wp:posOffset>
            </wp:positionV>
            <wp:extent cx="3173095" cy="2463165"/>
            <wp:effectExtent l="0" t="0" r="8255" b="0"/>
            <wp:wrapSquare wrapText="bothSides"/>
            <wp:docPr id="6" name="Picture 6" descr="https://upload.wikimedia.org/wikipedia/commons/thumb/2/24/Gaussian_Plume_%28SVG%29.svg/333px-Gaussian_Plume_%28SVG%29.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2/24/Gaussian_Plume_%28SVG%29.svg/333px-Gaussian_Plume_%28SVG%29.sv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3095" cy="2463165"/>
                    </a:xfrm>
                    <a:prstGeom prst="rect">
                      <a:avLst/>
                    </a:prstGeom>
                    <a:noFill/>
                    <a:ln>
                      <a:noFill/>
                    </a:ln>
                  </pic:spPr>
                </pic:pic>
              </a:graphicData>
            </a:graphic>
          </wp:anchor>
        </w:drawing>
      </w:r>
    </w:p>
    <w:p w:rsidR="00947EDD" w:rsidRDefault="00947EDD" w:rsidP="00AD25FF">
      <w:pPr>
        <w:spacing w:line="360" w:lineRule="auto"/>
        <w:jc w:val="both"/>
        <w:rPr>
          <w:rFonts w:asciiTheme="majorBidi" w:hAnsiTheme="majorBidi" w:cstheme="majorBidi"/>
          <w:sz w:val="24"/>
          <w:szCs w:val="24"/>
        </w:rPr>
      </w:pPr>
    </w:p>
    <w:p w:rsidR="00947EDD" w:rsidRDefault="00947EDD" w:rsidP="00AD25FF">
      <w:pPr>
        <w:spacing w:line="360" w:lineRule="auto"/>
        <w:jc w:val="both"/>
        <w:rPr>
          <w:rFonts w:asciiTheme="majorBidi" w:hAnsiTheme="majorBidi" w:cstheme="majorBidi"/>
          <w:sz w:val="24"/>
          <w:szCs w:val="24"/>
        </w:rPr>
      </w:pPr>
    </w:p>
    <w:p w:rsidR="00947EDD" w:rsidRDefault="00947EDD" w:rsidP="00AD25FF">
      <w:pPr>
        <w:spacing w:line="360" w:lineRule="auto"/>
        <w:jc w:val="both"/>
        <w:rPr>
          <w:rFonts w:asciiTheme="majorBidi" w:hAnsiTheme="majorBidi" w:cstheme="majorBidi"/>
          <w:sz w:val="24"/>
          <w:szCs w:val="24"/>
        </w:rPr>
      </w:pPr>
    </w:p>
    <w:p w:rsidR="00947EDD" w:rsidRDefault="00947EDD" w:rsidP="00AD25FF">
      <w:pPr>
        <w:spacing w:line="360" w:lineRule="auto"/>
        <w:jc w:val="both"/>
        <w:rPr>
          <w:rFonts w:asciiTheme="majorBidi" w:hAnsiTheme="majorBidi" w:cstheme="majorBidi"/>
          <w:sz w:val="24"/>
          <w:szCs w:val="24"/>
        </w:rPr>
      </w:pPr>
    </w:p>
    <w:p w:rsidR="00947EDD" w:rsidRDefault="00947EDD" w:rsidP="00AD25FF">
      <w:pPr>
        <w:spacing w:line="360" w:lineRule="auto"/>
        <w:jc w:val="both"/>
        <w:rPr>
          <w:rFonts w:asciiTheme="majorBidi" w:hAnsiTheme="majorBidi" w:cstheme="majorBidi"/>
          <w:sz w:val="24"/>
          <w:szCs w:val="24"/>
        </w:rPr>
      </w:pPr>
    </w:p>
    <w:p w:rsidR="00947EDD" w:rsidRDefault="00947EDD" w:rsidP="00AD25FF">
      <w:pPr>
        <w:spacing w:line="360" w:lineRule="auto"/>
        <w:jc w:val="both"/>
        <w:rPr>
          <w:rFonts w:asciiTheme="majorBidi" w:hAnsiTheme="majorBidi" w:cstheme="majorBidi"/>
          <w:sz w:val="24"/>
          <w:szCs w:val="24"/>
        </w:rPr>
      </w:pPr>
    </w:p>
    <w:p w:rsidR="00947EDD" w:rsidRDefault="00947EDD" w:rsidP="00AD25FF">
      <w:pPr>
        <w:spacing w:line="360" w:lineRule="auto"/>
        <w:jc w:val="both"/>
        <w:rPr>
          <w:rFonts w:asciiTheme="majorBidi" w:hAnsiTheme="majorBidi" w:cstheme="majorBidi"/>
          <w:sz w:val="24"/>
          <w:szCs w:val="24"/>
        </w:rPr>
      </w:pPr>
    </w:p>
    <w:p w:rsidR="000942B0" w:rsidRPr="003648B0" w:rsidRDefault="000942B0" w:rsidP="00AD25FF">
      <w:pPr>
        <w:spacing w:line="360" w:lineRule="auto"/>
        <w:jc w:val="both"/>
        <w:rPr>
          <w:rFonts w:asciiTheme="majorBidi" w:eastAsiaTheme="minorEastAsia" w:hAnsiTheme="majorBidi" w:cstheme="majorBidi"/>
          <w:sz w:val="24"/>
          <w:szCs w:val="24"/>
          <w:vertAlign w:val="subscript"/>
        </w:rPr>
      </w:pPr>
      <w:r>
        <w:rPr>
          <w:rFonts w:asciiTheme="majorBidi" w:hAnsiTheme="majorBidi" w:cstheme="majorBidi"/>
          <w:sz w:val="24"/>
          <w:szCs w:val="24"/>
        </w:rPr>
        <w:t>Modifications in the Gaussian model have given birth to other atmospheric dispersion models which are as listed below</w:t>
      </w:r>
      <w:r w:rsidR="00AD25FF">
        <w:rPr>
          <w:rFonts w:asciiTheme="majorBidi" w:hAnsiTheme="majorBidi" w:cstheme="majorBidi"/>
          <w:sz w:val="24"/>
          <w:szCs w:val="24"/>
        </w:rPr>
        <w:t xml:space="preserve"> with its features and capabilities</w:t>
      </w:r>
      <w:r>
        <w:rPr>
          <w:rFonts w:asciiTheme="majorBidi" w:hAnsiTheme="majorBidi" w:cstheme="majorBidi"/>
          <w:sz w:val="24"/>
          <w:szCs w:val="24"/>
        </w:rPr>
        <w:t xml:space="preserve">: </w:t>
      </w:r>
    </w:p>
    <w:tbl>
      <w:tblPr>
        <w:tblStyle w:val="TableGrid"/>
        <w:tblW w:w="0" w:type="auto"/>
        <w:tblLook w:val="04A0" w:firstRow="1" w:lastRow="0" w:firstColumn="1" w:lastColumn="0" w:noHBand="0" w:noVBand="1"/>
      </w:tblPr>
      <w:tblGrid>
        <w:gridCol w:w="1980"/>
        <w:gridCol w:w="6316"/>
      </w:tblGrid>
      <w:tr w:rsidR="00AD25FF" w:rsidTr="00AD25FF">
        <w:tc>
          <w:tcPr>
            <w:tcW w:w="1980" w:type="dxa"/>
          </w:tcPr>
          <w:p w:rsidR="00AD25FF" w:rsidRDefault="00AD25FF" w:rsidP="00AD25FF">
            <w:pPr>
              <w:spacing w:line="360" w:lineRule="auto"/>
              <w:jc w:val="both"/>
              <w:rPr>
                <w:rFonts w:asciiTheme="majorBidi" w:hAnsiTheme="majorBidi" w:cstheme="majorBidi"/>
                <w:sz w:val="24"/>
                <w:szCs w:val="24"/>
              </w:rPr>
            </w:pPr>
            <w:r>
              <w:rPr>
                <w:rFonts w:asciiTheme="majorBidi" w:hAnsiTheme="majorBidi" w:cstheme="majorBidi"/>
                <w:sz w:val="24"/>
                <w:szCs w:val="24"/>
              </w:rPr>
              <w:t>Dispersion Model</w:t>
            </w:r>
          </w:p>
        </w:tc>
        <w:tc>
          <w:tcPr>
            <w:tcW w:w="6316" w:type="dxa"/>
          </w:tcPr>
          <w:p w:rsidR="00AD25FF" w:rsidRDefault="00AD25FF" w:rsidP="00AD25FF">
            <w:pPr>
              <w:spacing w:line="360" w:lineRule="auto"/>
              <w:jc w:val="both"/>
              <w:rPr>
                <w:rFonts w:asciiTheme="majorBidi" w:hAnsiTheme="majorBidi" w:cstheme="majorBidi"/>
                <w:sz w:val="24"/>
                <w:szCs w:val="24"/>
              </w:rPr>
            </w:pPr>
            <w:r>
              <w:rPr>
                <w:rFonts w:asciiTheme="majorBidi" w:hAnsiTheme="majorBidi" w:cstheme="majorBidi"/>
                <w:sz w:val="24"/>
                <w:szCs w:val="24"/>
              </w:rPr>
              <w:t>Features</w:t>
            </w:r>
          </w:p>
        </w:tc>
      </w:tr>
      <w:tr w:rsidR="00AD25FF" w:rsidTr="00AD25FF">
        <w:tc>
          <w:tcPr>
            <w:tcW w:w="1980" w:type="dxa"/>
          </w:tcPr>
          <w:p w:rsidR="00AD25FF" w:rsidRDefault="00AD25FF" w:rsidP="00AD25FF">
            <w:pPr>
              <w:spacing w:line="360" w:lineRule="auto"/>
              <w:jc w:val="both"/>
              <w:rPr>
                <w:rFonts w:asciiTheme="majorBidi" w:hAnsiTheme="majorBidi" w:cstheme="majorBidi"/>
                <w:sz w:val="24"/>
                <w:szCs w:val="24"/>
              </w:rPr>
            </w:pPr>
            <w:r>
              <w:rPr>
                <w:rFonts w:asciiTheme="majorBidi" w:hAnsiTheme="majorBidi" w:cstheme="majorBidi"/>
                <w:sz w:val="24"/>
                <w:szCs w:val="24"/>
              </w:rPr>
              <w:t>AERMOD</w:t>
            </w:r>
          </w:p>
        </w:tc>
        <w:tc>
          <w:tcPr>
            <w:tcW w:w="6316" w:type="dxa"/>
          </w:tcPr>
          <w:p w:rsidR="00AD25FF" w:rsidRDefault="005F5DC2" w:rsidP="005F5DC2">
            <w:pPr>
              <w:spacing w:line="360" w:lineRule="auto"/>
              <w:jc w:val="both"/>
              <w:rPr>
                <w:rFonts w:asciiTheme="majorBidi" w:hAnsiTheme="majorBidi" w:cstheme="majorBidi"/>
                <w:sz w:val="24"/>
                <w:szCs w:val="24"/>
              </w:rPr>
            </w:pPr>
            <w:r>
              <w:rPr>
                <w:rFonts w:asciiTheme="majorBidi" w:hAnsiTheme="majorBidi" w:cstheme="majorBidi"/>
                <w:sz w:val="24"/>
                <w:szCs w:val="24"/>
              </w:rPr>
              <w:t>It is</w:t>
            </w:r>
            <w:r w:rsidR="00DB19E3" w:rsidRPr="00DB19E3">
              <w:rPr>
                <w:rFonts w:asciiTheme="majorBidi" w:hAnsiTheme="majorBidi" w:cstheme="majorBidi"/>
                <w:sz w:val="24"/>
                <w:szCs w:val="24"/>
              </w:rPr>
              <w:t xml:space="preserve"> based on atmospheric boundary layer turbulence structure and scaling concepts, including treatment of multiple ground-level and elevated point, area and volume sources. It handles flat or complex, rural or urban terrain and includes algorithms for building effects and plume penetration of inversions aloft. It </w:t>
            </w:r>
            <w:r w:rsidR="00DB19E3" w:rsidRPr="00DB19E3">
              <w:rPr>
                <w:rFonts w:asciiTheme="majorBidi" w:hAnsiTheme="majorBidi" w:cstheme="majorBidi"/>
                <w:sz w:val="24"/>
                <w:szCs w:val="24"/>
              </w:rPr>
              <w:lastRenderedPageBreak/>
              <w:t>uses Gaussian dispersion for stable atmospheric conditions (i.e., low turbulence) and non-Gaussian dispersion for unstable conditions (high turbulence). Algorithms for plume depletion by wet and dry deposition are also included in the model. This model was in development for approximately 14 years before being officially accepted by the U.S. EPA.</w:t>
            </w:r>
          </w:p>
        </w:tc>
      </w:tr>
      <w:tr w:rsidR="00AD25FF" w:rsidTr="00AD25FF">
        <w:tc>
          <w:tcPr>
            <w:tcW w:w="1980" w:type="dxa"/>
          </w:tcPr>
          <w:p w:rsidR="00AD25FF" w:rsidRDefault="00DB19E3" w:rsidP="00AD25FF">
            <w:pPr>
              <w:spacing w:line="360" w:lineRule="auto"/>
              <w:jc w:val="both"/>
              <w:rPr>
                <w:rFonts w:asciiTheme="majorBidi" w:hAnsiTheme="majorBidi" w:cstheme="majorBidi"/>
                <w:sz w:val="24"/>
                <w:szCs w:val="24"/>
              </w:rPr>
            </w:pPr>
            <w:r w:rsidRPr="00DB19E3">
              <w:rPr>
                <w:rFonts w:asciiTheme="majorBidi" w:hAnsiTheme="majorBidi" w:cstheme="majorBidi"/>
                <w:sz w:val="24"/>
                <w:szCs w:val="24"/>
              </w:rPr>
              <w:lastRenderedPageBreak/>
              <w:t>CALPUFF</w:t>
            </w:r>
          </w:p>
        </w:tc>
        <w:tc>
          <w:tcPr>
            <w:tcW w:w="6316" w:type="dxa"/>
          </w:tcPr>
          <w:p w:rsidR="00AD25FF" w:rsidRDefault="00DB19E3" w:rsidP="00AD25FF">
            <w:pPr>
              <w:spacing w:line="360" w:lineRule="auto"/>
              <w:jc w:val="both"/>
              <w:rPr>
                <w:rFonts w:asciiTheme="majorBidi" w:hAnsiTheme="majorBidi" w:cstheme="majorBidi"/>
                <w:sz w:val="24"/>
                <w:szCs w:val="24"/>
              </w:rPr>
            </w:pPr>
            <w:r w:rsidRPr="00DB19E3">
              <w:rPr>
                <w:rFonts w:asciiTheme="majorBidi" w:hAnsiTheme="majorBidi" w:cstheme="majorBidi"/>
                <w:sz w:val="24"/>
                <w:szCs w:val="24"/>
              </w:rPr>
              <w:t>A non-steady-state puff dispersion model that simulates the effects of time- and space-varying meteorological conditions on pollution transport, transformation, and removal. CALPUFF can be applied for long-range transport and for complex terrain.</w:t>
            </w:r>
          </w:p>
        </w:tc>
      </w:tr>
      <w:tr w:rsidR="00AD25FF" w:rsidTr="00AD25FF">
        <w:tc>
          <w:tcPr>
            <w:tcW w:w="1980" w:type="dxa"/>
          </w:tcPr>
          <w:p w:rsidR="00AD25FF" w:rsidRDefault="00DB19E3" w:rsidP="00DB19E3">
            <w:pPr>
              <w:spacing w:line="360" w:lineRule="auto"/>
              <w:jc w:val="both"/>
              <w:rPr>
                <w:rFonts w:asciiTheme="majorBidi" w:hAnsiTheme="majorBidi" w:cstheme="majorBidi"/>
                <w:sz w:val="24"/>
                <w:szCs w:val="24"/>
              </w:rPr>
            </w:pPr>
            <w:r w:rsidRPr="00DB19E3">
              <w:rPr>
                <w:rFonts w:asciiTheme="majorBidi" w:hAnsiTheme="majorBidi" w:cstheme="majorBidi"/>
                <w:sz w:val="24"/>
                <w:szCs w:val="24"/>
                <w:lang w:val="en-IN"/>
              </w:rPr>
              <w:t>CALINE3</w:t>
            </w:r>
          </w:p>
        </w:tc>
        <w:tc>
          <w:tcPr>
            <w:tcW w:w="6316" w:type="dxa"/>
          </w:tcPr>
          <w:p w:rsidR="00AD25FF" w:rsidRDefault="00DB19E3" w:rsidP="00E3359E">
            <w:pPr>
              <w:spacing w:line="360" w:lineRule="auto"/>
              <w:jc w:val="both"/>
              <w:rPr>
                <w:rFonts w:asciiTheme="majorBidi" w:hAnsiTheme="majorBidi" w:cstheme="majorBidi"/>
                <w:sz w:val="24"/>
                <w:szCs w:val="24"/>
              </w:rPr>
            </w:pPr>
            <w:r w:rsidRPr="00DB19E3">
              <w:rPr>
                <w:rFonts w:asciiTheme="majorBidi" w:hAnsiTheme="majorBidi" w:cstheme="majorBidi"/>
                <w:sz w:val="24"/>
                <w:szCs w:val="24"/>
              </w:rPr>
              <w:t>A steady-state Gaussian dispersion model designed to determine pollution concentrations at receptor locations downwind of highways located in relatively uncomplicated terrain.</w:t>
            </w:r>
          </w:p>
        </w:tc>
      </w:tr>
      <w:tr w:rsidR="00AD25FF" w:rsidTr="00AD25FF">
        <w:tc>
          <w:tcPr>
            <w:tcW w:w="1980" w:type="dxa"/>
          </w:tcPr>
          <w:p w:rsidR="00AD25FF" w:rsidRDefault="00DB19E3" w:rsidP="00DB19E3">
            <w:pPr>
              <w:spacing w:line="360" w:lineRule="auto"/>
              <w:jc w:val="both"/>
              <w:rPr>
                <w:rFonts w:asciiTheme="majorBidi" w:hAnsiTheme="majorBidi" w:cstheme="majorBidi"/>
                <w:sz w:val="24"/>
                <w:szCs w:val="24"/>
              </w:rPr>
            </w:pPr>
            <w:r w:rsidRPr="00DB19E3">
              <w:rPr>
                <w:rFonts w:asciiTheme="majorBidi" w:hAnsiTheme="majorBidi" w:cstheme="majorBidi"/>
                <w:sz w:val="24"/>
                <w:szCs w:val="24"/>
                <w:lang w:val="en-IN"/>
              </w:rPr>
              <w:t>CTDMPLUS</w:t>
            </w:r>
          </w:p>
        </w:tc>
        <w:tc>
          <w:tcPr>
            <w:tcW w:w="6316" w:type="dxa"/>
          </w:tcPr>
          <w:p w:rsidR="00AD25FF" w:rsidRDefault="00DB19E3" w:rsidP="00DB19E3">
            <w:pPr>
              <w:spacing w:line="360" w:lineRule="auto"/>
              <w:jc w:val="both"/>
              <w:rPr>
                <w:rFonts w:asciiTheme="majorBidi" w:hAnsiTheme="majorBidi" w:cstheme="majorBidi"/>
                <w:sz w:val="24"/>
                <w:szCs w:val="24"/>
              </w:rPr>
            </w:pPr>
            <w:r w:rsidRPr="00DB19E3">
              <w:rPr>
                <w:rFonts w:asciiTheme="majorBidi" w:hAnsiTheme="majorBidi" w:cstheme="majorBidi"/>
                <w:sz w:val="24"/>
                <w:szCs w:val="24"/>
                <w:lang w:val="en-IN"/>
              </w:rPr>
              <w:t>A complex terrain dispersion model (CTDM) plus algorithms for unstable situations (i.e., highly turbulent atmospheric conditions). It is a refined point source Gaussian air quality model for use in all stability conditions (i.e., all conditions of atmospheric turbulence) for complex terrain.</w:t>
            </w:r>
          </w:p>
        </w:tc>
      </w:tr>
    </w:tbl>
    <w:p w:rsidR="00AD25FF" w:rsidRDefault="00AD25FF" w:rsidP="00AD25FF">
      <w:pPr>
        <w:spacing w:line="360" w:lineRule="auto"/>
        <w:jc w:val="both"/>
        <w:rPr>
          <w:rFonts w:asciiTheme="majorBidi" w:hAnsiTheme="majorBidi" w:cstheme="majorBidi"/>
          <w:sz w:val="24"/>
          <w:szCs w:val="24"/>
        </w:rPr>
      </w:pPr>
    </w:p>
    <w:p w:rsidR="00E3359E" w:rsidRDefault="00E3359E" w:rsidP="00AD25FF">
      <w:pPr>
        <w:spacing w:line="360" w:lineRule="auto"/>
        <w:jc w:val="both"/>
        <w:rPr>
          <w:rFonts w:asciiTheme="majorBidi" w:hAnsiTheme="majorBidi" w:cstheme="majorBidi"/>
          <w:sz w:val="24"/>
          <w:szCs w:val="24"/>
        </w:rPr>
      </w:pPr>
      <w:r>
        <w:rPr>
          <w:rFonts w:asciiTheme="majorBidi" w:hAnsiTheme="majorBidi" w:cstheme="majorBidi"/>
          <w:sz w:val="24"/>
          <w:szCs w:val="24"/>
        </w:rPr>
        <w:t>Softwares that use the above listed atmospheric dispersion models are:</w:t>
      </w:r>
    </w:p>
    <w:tbl>
      <w:tblPr>
        <w:tblStyle w:val="TableGrid"/>
        <w:tblW w:w="0" w:type="auto"/>
        <w:tblLook w:val="04A0" w:firstRow="1" w:lastRow="0" w:firstColumn="1" w:lastColumn="0" w:noHBand="0" w:noVBand="1"/>
      </w:tblPr>
      <w:tblGrid>
        <w:gridCol w:w="4148"/>
        <w:gridCol w:w="4148"/>
      </w:tblGrid>
      <w:tr w:rsidR="00E3359E" w:rsidTr="00E3359E">
        <w:tc>
          <w:tcPr>
            <w:tcW w:w="4148" w:type="dxa"/>
          </w:tcPr>
          <w:p w:rsidR="00E3359E" w:rsidRDefault="006D75FD" w:rsidP="00AD25FF">
            <w:pPr>
              <w:spacing w:line="360" w:lineRule="auto"/>
              <w:jc w:val="both"/>
              <w:rPr>
                <w:rFonts w:asciiTheme="majorBidi" w:hAnsiTheme="majorBidi" w:cstheme="majorBidi"/>
                <w:sz w:val="24"/>
                <w:szCs w:val="24"/>
              </w:rPr>
            </w:pPr>
            <w:r>
              <w:rPr>
                <w:rFonts w:asciiTheme="majorBidi" w:hAnsiTheme="majorBidi" w:cstheme="majorBidi"/>
                <w:sz w:val="24"/>
                <w:szCs w:val="24"/>
              </w:rPr>
              <w:t>Dispersion Model</w:t>
            </w:r>
          </w:p>
        </w:tc>
        <w:tc>
          <w:tcPr>
            <w:tcW w:w="4148" w:type="dxa"/>
          </w:tcPr>
          <w:p w:rsidR="00E3359E" w:rsidRDefault="006D75FD" w:rsidP="00AD25FF">
            <w:pPr>
              <w:spacing w:line="360" w:lineRule="auto"/>
              <w:jc w:val="both"/>
              <w:rPr>
                <w:rFonts w:asciiTheme="majorBidi" w:hAnsiTheme="majorBidi" w:cstheme="majorBidi"/>
                <w:sz w:val="24"/>
                <w:szCs w:val="24"/>
              </w:rPr>
            </w:pPr>
            <w:r>
              <w:rPr>
                <w:rFonts w:asciiTheme="majorBidi" w:hAnsiTheme="majorBidi" w:cstheme="majorBidi"/>
                <w:sz w:val="24"/>
                <w:szCs w:val="24"/>
              </w:rPr>
              <w:t>Software</w:t>
            </w:r>
          </w:p>
        </w:tc>
      </w:tr>
      <w:tr w:rsidR="006D75FD" w:rsidTr="00E3359E">
        <w:tc>
          <w:tcPr>
            <w:tcW w:w="4148" w:type="dxa"/>
          </w:tcPr>
          <w:p w:rsidR="006D75FD" w:rsidRDefault="006D75FD" w:rsidP="00AD25FF">
            <w:pPr>
              <w:spacing w:line="360" w:lineRule="auto"/>
              <w:jc w:val="both"/>
              <w:rPr>
                <w:rFonts w:asciiTheme="majorBidi" w:hAnsiTheme="majorBidi" w:cstheme="majorBidi"/>
                <w:sz w:val="24"/>
                <w:szCs w:val="24"/>
              </w:rPr>
            </w:pPr>
            <w:r>
              <w:rPr>
                <w:rFonts w:asciiTheme="majorBidi" w:hAnsiTheme="majorBidi" w:cstheme="majorBidi"/>
                <w:sz w:val="24"/>
                <w:szCs w:val="24"/>
              </w:rPr>
              <w:t>AERMOD</w:t>
            </w:r>
          </w:p>
        </w:tc>
        <w:tc>
          <w:tcPr>
            <w:tcW w:w="4148" w:type="dxa"/>
          </w:tcPr>
          <w:p w:rsidR="006D75FD" w:rsidRDefault="006D75FD" w:rsidP="00AD25FF">
            <w:pPr>
              <w:spacing w:line="360" w:lineRule="auto"/>
              <w:jc w:val="both"/>
              <w:rPr>
                <w:rFonts w:asciiTheme="majorBidi" w:hAnsiTheme="majorBidi" w:cstheme="majorBidi"/>
                <w:sz w:val="24"/>
                <w:szCs w:val="24"/>
              </w:rPr>
            </w:pPr>
            <w:r>
              <w:rPr>
                <w:rFonts w:asciiTheme="majorBidi" w:hAnsiTheme="majorBidi" w:cstheme="majorBidi"/>
                <w:sz w:val="24"/>
                <w:szCs w:val="24"/>
              </w:rPr>
              <w:t>AERMOD, AerscreenEZ</w:t>
            </w:r>
          </w:p>
        </w:tc>
      </w:tr>
      <w:tr w:rsidR="008F5B8D" w:rsidTr="00E3359E">
        <w:tc>
          <w:tcPr>
            <w:tcW w:w="4148" w:type="dxa"/>
          </w:tcPr>
          <w:p w:rsidR="008F5B8D" w:rsidRDefault="00DB19E3" w:rsidP="00DB19E3">
            <w:pPr>
              <w:spacing w:line="360" w:lineRule="auto"/>
              <w:jc w:val="both"/>
              <w:rPr>
                <w:rFonts w:asciiTheme="majorBidi" w:hAnsiTheme="majorBidi" w:cstheme="majorBidi"/>
                <w:sz w:val="24"/>
                <w:szCs w:val="24"/>
              </w:rPr>
            </w:pPr>
            <w:r w:rsidRPr="00DB19E3">
              <w:rPr>
                <w:rFonts w:asciiTheme="majorBidi" w:hAnsiTheme="majorBidi" w:cstheme="majorBidi"/>
                <w:sz w:val="24"/>
                <w:szCs w:val="24"/>
                <w:lang w:val="en-IN"/>
              </w:rPr>
              <w:t>CTDMPLUS</w:t>
            </w:r>
          </w:p>
        </w:tc>
        <w:tc>
          <w:tcPr>
            <w:tcW w:w="4148" w:type="dxa"/>
          </w:tcPr>
          <w:p w:rsidR="008F5B8D" w:rsidRDefault="00DB19E3" w:rsidP="00DB19E3">
            <w:pPr>
              <w:spacing w:line="360" w:lineRule="auto"/>
              <w:jc w:val="both"/>
              <w:rPr>
                <w:rFonts w:asciiTheme="majorBidi" w:hAnsiTheme="majorBidi" w:cstheme="majorBidi"/>
                <w:sz w:val="24"/>
                <w:szCs w:val="24"/>
              </w:rPr>
            </w:pPr>
            <w:r w:rsidRPr="00DB19E3">
              <w:rPr>
                <w:rFonts w:asciiTheme="majorBidi" w:hAnsiTheme="majorBidi" w:cstheme="majorBidi"/>
                <w:sz w:val="24"/>
                <w:szCs w:val="24"/>
                <w:lang w:val="en-IN"/>
              </w:rPr>
              <w:t>CTSCREEN</w:t>
            </w:r>
          </w:p>
        </w:tc>
      </w:tr>
      <w:tr w:rsidR="008F5B8D" w:rsidTr="00E3359E">
        <w:tc>
          <w:tcPr>
            <w:tcW w:w="4148" w:type="dxa"/>
          </w:tcPr>
          <w:p w:rsidR="008F5B8D" w:rsidRDefault="00DB19E3" w:rsidP="00DB19E3">
            <w:pPr>
              <w:spacing w:line="360" w:lineRule="auto"/>
              <w:jc w:val="both"/>
              <w:rPr>
                <w:rFonts w:asciiTheme="majorBidi" w:hAnsiTheme="majorBidi" w:cstheme="majorBidi"/>
                <w:sz w:val="24"/>
                <w:szCs w:val="24"/>
              </w:rPr>
            </w:pPr>
            <w:r w:rsidRPr="00DB19E3">
              <w:rPr>
                <w:rFonts w:asciiTheme="majorBidi" w:hAnsiTheme="majorBidi" w:cstheme="majorBidi"/>
                <w:sz w:val="24"/>
                <w:szCs w:val="24"/>
                <w:lang w:val="en-IN"/>
              </w:rPr>
              <w:t>ISC3</w:t>
            </w:r>
          </w:p>
        </w:tc>
        <w:tc>
          <w:tcPr>
            <w:tcW w:w="4148" w:type="dxa"/>
          </w:tcPr>
          <w:p w:rsidR="008F5B8D" w:rsidRDefault="00DB19E3" w:rsidP="00DB19E3">
            <w:pPr>
              <w:spacing w:line="360" w:lineRule="auto"/>
              <w:jc w:val="both"/>
              <w:rPr>
                <w:rFonts w:asciiTheme="majorBidi" w:hAnsiTheme="majorBidi" w:cstheme="majorBidi"/>
                <w:sz w:val="24"/>
                <w:szCs w:val="24"/>
              </w:rPr>
            </w:pPr>
            <w:r w:rsidRPr="00DB19E3">
              <w:rPr>
                <w:rFonts w:asciiTheme="majorBidi" w:hAnsiTheme="majorBidi" w:cstheme="majorBidi"/>
                <w:sz w:val="24"/>
                <w:szCs w:val="24"/>
                <w:lang w:val="en-IN"/>
              </w:rPr>
              <w:t>SCREEN3</w:t>
            </w:r>
          </w:p>
        </w:tc>
      </w:tr>
      <w:tr w:rsidR="008F5B8D" w:rsidTr="00E3359E">
        <w:tc>
          <w:tcPr>
            <w:tcW w:w="4148" w:type="dxa"/>
          </w:tcPr>
          <w:p w:rsidR="008F5B8D" w:rsidRDefault="008F5B8D" w:rsidP="008F5B8D">
            <w:pPr>
              <w:spacing w:line="360" w:lineRule="auto"/>
              <w:jc w:val="both"/>
              <w:rPr>
                <w:rFonts w:asciiTheme="majorBidi" w:hAnsiTheme="majorBidi" w:cstheme="majorBidi"/>
                <w:sz w:val="24"/>
                <w:szCs w:val="24"/>
              </w:rPr>
            </w:pPr>
            <w:r>
              <w:rPr>
                <w:rFonts w:asciiTheme="majorBidi" w:hAnsiTheme="majorBidi" w:cstheme="majorBidi"/>
                <w:sz w:val="24"/>
                <w:szCs w:val="24"/>
              </w:rPr>
              <w:t>PUFF PLUME</w:t>
            </w:r>
          </w:p>
        </w:tc>
        <w:tc>
          <w:tcPr>
            <w:tcW w:w="4148" w:type="dxa"/>
          </w:tcPr>
          <w:p w:rsidR="008F5B8D" w:rsidRDefault="00DB19E3" w:rsidP="00DB19E3">
            <w:pPr>
              <w:spacing w:line="360" w:lineRule="auto"/>
              <w:jc w:val="both"/>
              <w:rPr>
                <w:rFonts w:asciiTheme="majorBidi" w:hAnsiTheme="majorBidi" w:cstheme="majorBidi"/>
                <w:sz w:val="24"/>
                <w:szCs w:val="24"/>
              </w:rPr>
            </w:pPr>
            <w:r w:rsidRPr="00DB19E3">
              <w:rPr>
                <w:rFonts w:asciiTheme="majorBidi" w:hAnsiTheme="majorBidi" w:cstheme="majorBidi"/>
                <w:sz w:val="24"/>
                <w:szCs w:val="24"/>
                <w:lang w:val="en-IN"/>
              </w:rPr>
              <w:t>TSCREEN</w:t>
            </w:r>
          </w:p>
        </w:tc>
      </w:tr>
    </w:tbl>
    <w:p w:rsidR="00E3359E" w:rsidRDefault="00E3359E" w:rsidP="00AD25FF">
      <w:pPr>
        <w:spacing w:line="360" w:lineRule="auto"/>
        <w:jc w:val="both"/>
        <w:rPr>
          <w:rFonts w:asciiTheme="majorBidi" w:hAnsiTheme="majorBidi" w:cstheme="majorBidi"/>
          <w:sz w:val="24"/>
          <w:szCs w:val="24"/>
        </w:rPr>
      </w:pPr>
    </w:p>
    <w:p w:rsidR="00C2116A" w:rsidRDefault="00C2116A" w:rsidP="00AD25FF">
      <w:pPr>
        <w:spacing w:line="360" w:lineRule="auto"/>
        <w:jc w:val="both"/>
        <w:rPr>
          <w:rFonts w:asciiTheme="majorBidi" w:hAnsiTheme="majorBidi" w:cstheme="majorBidi"/>
          <w:sz w:val="24"/>
          <w:szCs w:val="24"/>
        </w:rPr>
      </w:pPr>
      <w:r>
        <w:rPr>
          <w:rFonts w:asciiTheme="majorBidi" w:hAnsiTheme="majorBidi" w:cstheme="majorBidi"/>
          <w:sz w:val="24"/>
          <w:szCs w:val="24"/>
        </w:rPr>
        <w:t>In this paper a review of the evaluation version of AerscreenEZ is done using the sample data set</w:t>
      </w:r>
      <w:r w:rsidR="0078692E">
        <w:rPr>
          <w:rFonts w:asciiTheme="majorBidi" w:hAnsiTheme="majorBidi" w:cstheme="majorBidi"/>
          <w:sz w:val="24"/>
          <w:szCs w:val="24"/>
        </w:rPr>
        <w:t xml:space="preserve"> for a point source</w:t>
      </w:r>
      <w:r>
        <w:rPr>
          <w:rFonts w:asciiTheme="majorBidi" w:hAnsiTheme="majorBidi" w:cstheme="majorBidi"/>
          <w:sz w:val="24"/>
          <w:szCs w:val="24"/>
        </w:rPr>
        <w:t xml:space="preserve"> provided by the software to make a chart of maximum concentration v/s distance.</w:t>
      </w:r>
    </w:p>
    <w:p w:rsidR="00DA2A04" w:rsidRPr="00947EDD" w:rsidRDefault="00DA2A04" w:rsidP="00AD25FF">
      <w:pPr>
        <w:spacing w:line="360" w:lineRule="auto"/>
        <w:jc w:val="both"/>
        <w:rPr>
          <w:rFonts w:asciiTheme="majorBidi" w:hAnsiTheme="majorBidi" w:cstheme="majorBidi"/>
          <w:sz w:val="24"/>
          <w:szCs w:val="24"/>
        </w:rPr>
      </w:pPr>
      <w:r w:rsidRPr="00947EDD">
        <w:rPr>
          <w:rFonts w:asciiTheme="majorBidi" w:hAnsiTheme="majorBidi" w:cstheme="majorBidi"/>
          <w:sz w:val="24"/>
          <w:szCs w:val="24"/>
        </w:rPr>
        <w:t>About the Software:</w:t>
      </w:r>
    </w:p>
    <w:p w:rsidR="00CC7ED6" w:rsidRPr="00947EDD" w:rsidRDefault="00CC7ED6" w:rsidP="00AD25FF">
      <w:pPr>
        <w:spacing w:line="360" w:lineRule="auto"/>
        <w:ind w:left="360"/>
        <w:jc w:val="both"/>
        <w:rPr>
          <w:rFonts w:asciiTheme="majorBidi" w:hAnsiTheme="majorBidi" w:cstheme="majorBidi"/>
          <w:sz w:val="24"/>
          <w:szCs w:val="24"/>
        </w:rPr>
      </w:pPr>
      <w:bookmarkStart w:id="1" w:name="_Toc533926931"/>
      <w:r w:rsidRPr="00947EDD">
        <w:rPr>
          <w:rFonts w:asciiTheme="majorBidi" w:hAnsiTheme="majorBidi" w:cstheme="majorBidi"/>
          <w:sz w:val="24"/>
          <w:szCs w:val="24"/>
        </w:rPr>
        <w:lastRenderedPageBreak/>
        <w:t>AerscreenEZ is a Graphical Us</w:t>
      </w:r>
      <w:r w:rsidR="00274A4F" w:rsidRPr="00947EDD">
        <w:rPr>
          <w:rFonts w:asciiTheme="majorBidi" w:hAnsiTheme="majorBidi" w:cstheme="majorBidi"/>
          <w:sz w:val="24"/>
          <w:szCs w:val="24"/>
        </w:rPr>
        <w:t>er Interface (GUI) to AERSCREEN</w:t>
      </w:r>
      <w:r w:rsidRPr="00947EDD">
        <w:rPr>
          <w:rFonts w:asciiTheme="majorBidi" w:hAnsiTheme="majorBidi" w:cstheme="majorBidi"/>
          <w:sz w:val="24"/>
          <w:szCs w:val="24"/>
        </w:rPr>
        <w:t>,</w:t>
      </w:r>
      <w:r w:rsidR="00274A4F" w:rsidRPr="00947EDD">
        <w:rPr>
          <w:rFonts w:asciiTheme="majorBidi" w:hAnsiTheme="majorBidi" w:cstheme="majorBidi"/>
          <w:sz w:val="24"/>
          <w:szCs w:val="24"/>
        </w:rPr>
        <w:t xml:space="preserve"> the screening version of</w:t>
      </w:r>
      <w:r w:rsidRPr="00947EDD">
        <w:rPr>
          <w:rFonts w:asciiTheme="majorBidi" w:hAnsiTheme="majorBidi" w:cstheme="majorBidi"/>
          <w:sz w:val="24"/>
          <w:szCs w:val="24"/>
        </w:rPr>
        <w:t xml:space="preserve"> AERMOD</w:t>
      </w:r>
      <w:r w:rsidR="00274A4F" w:rsidRPr="00947EDD">
        <w:rPr>
          <w:rFonts w:asciiTheme="majorBidi" w:hAnsiTheme="majorBidi" w:cstheme="majorBidi"/>
          <w:sz w:val="24"/>
          <w:szCs w:val="24"/>
        </w:rPr>
        <w:t xml:space="preserve"> dispersion model</w:t>
      </w:r>
      <w:r w:rsidRPr="00947EDD">
        <w:rPr>
          <w:rFonts w:asciiTheme="majorBidi" w:hAnsiTheme="majorBidi" w:cstheme="majorBidi"/>
          <w:sz w:val="24"/>
          <w:szCs w:val="24"/>
        </w:rPr>
        <w:t>.</w:t>
      </w:r>
      <w:r w:rsidR="00274A4F" w:rsidRPr="00947EDD">
        <w:rPr>
          <w:rFonts w:asciiTheme="majorBidi" w:hAnsiTheme="majorBidi" w:cstheme="majorBidi"/>
          <w:sz w:val="24"/>
          <w:szCs w:val="24"/>
        </w:rPr>
        <w:t xml:space="preserve"> </w:t>
      </w:r>
      <w:r w:rsidRPr="00947EDD">
        <w:rPr>
          <w:rFonts w:asciiTheme="majorBidi" w:hAnsiTheme="majorBidi" w:cstheme="majorBidi"/>
          <w:sz w:val="24"/>
          <w:szCs w:val="24"/>
        </w:rPr>
        <w:t>The AERSCREEN model contains many components:</w:t>
      </w:r>
    </w:p>
    <w:p w:rsidR="00CC7ED6" w:rsidRPr="00947EDD" w:rsidRDefault="00CC7ED6" w:rsidP="00C96E4B">
      <w:pPr>
        <w:pStyle w:val="ListParagraph"/>
        <w:numPr>
          <w:ilvl w:val="0"/>
          <w:numId w:val="6"/>
        </w:numPr>
        <w:spacing w:line="360" w:lineRule="auto"/>
        <w:ind w:left="709"/>
        <w:jc w:val="both"/>
        <w:rPr>
          <w:rFonts w:asciiTheme="majorBidi" w:hAnsiTheme="majorBidi" w:cstheme="majorBidi"/>
          <w:sz w:val="24"/>
          <w:szCs w:val="24"/>
        </w:rPr>
      </w:pPr>
      <w:r w:rsidRPr="00947EDD">
        <w:rPr>
          <w:rFonts w:asciiTheme="majorBidi" w:hAnsiTheme="majorBidi" w:cstheme="majorBidi"/>
          <w:sz w:val="24"/>
          <w:szCs w:val="24"/>
        </w:rPr>
        <w:t xml:space="preserve">The MAKEMET program which generates a site-specific matrix of meteorological conditions, </w:t>
      </w:r>
    </w:p>
    <w:p w:rsidR="00CC7ED6" w:rsidRPr="00FB5E31" w:rsidRDefault="00CC7ED6" w:rsidP="00C96E4B">
      <w:pPr>
        <w:pStyle w:val="NoSpacing"/>
        <w:spacing w:line="360" w:lineRule="auto"/>
        <w:rPr>
          <w:rFonts w:asciiTheme="majorBidi" w:hAnsiTheme="majorBidi" w:cstheme="majorBidi"/>
          <w:sz w:val="24"/>
          <w:szCs w:val="24"/>
        </w:rPr>
      </w:pPr>
      <w:r w:rsidRPr="00FB5E31">
        <w:rPr>
          <w:rFonts w:asciiTheme="majorBidi" w:hAnsiTheme="majorBidi" w:cstheme="majorBidi"/>
          <w:sz w:val="24"/>
          <w:szCs w:val="24"/>
        </w:rPr>
        <w:t>T</w:t>
      </w:r>
      <w:r w:rsidR="00274A4F" w:rsidRPr="00FB5E31">
        <w:rPr>
          <w:rFonts w:asciiTheme="majorBidi" w:hAnsiTheme="majorBidi" w:cstheme="majorBidi"/>
          <w:sz w:val="24"/>
          <w:szCs w:val="24"/>
        </w:rPr>
        <w:t>he AERMAP program</w:t>
      </w:r>
      <w:r w:rsidRPr="00FB5E31">
        <w:rPr>
          <w:rFonts w:asciiTheme="majorBidi" w:hAnsiTheme="majorBidi" w:cstheme="majorBidi"/>
          <w:sz w:val="24"/>
          <w:szCs w:val="24"/>
        </w:rPr>
        <w:t xml:space="preserve"> for processing the terrain information when the simulations are carried out in complex terrain,</w:t>
      </w:r>
    </w:p>
    <w:p w:rsidR="00CC7ED6" w:rsidRPr="00947EDD" w:rsidRDefault="00CC7ED6" w:rsidP="00C96E4B">
      <w:pPr>
        <w:pStyle w:val="ListParagraph"/>
        <w:numPr>
          <w:ilvl w:val="0"/>
          <w:numId w:val="6"/>
        </w:numPr>
        <w:spacing w:line="360" w:lineRule="auto"/>
        <w:ind w:left="709"/>
        <w:jc w:val="both"/>
        <w:rPr>
          <w:rFonts w:asciiTheme="majorBidi" w:hAnsiTheme="majorBidi" w:cstheme="majorBidi"/>
          <w:sz w:val="24"/>
          <w:szCs w:val="24"/>
        </w:rPr>
      </w:pPr>
      <w:r w:rsidRPr="00947EDD">
        <w:rPr>
          <w:rFonts w:asciiTheme="majorBidi" w:hAnsiTheme="majorBidi" w:cstheme="majorBidi"/>
          <w:sz w:val="24"/>
          <w:szCs w:val="24"/>
        </w:rPr>
        <w:t>The AERSURFACE program designed to aid in obtaining realistic and reproducible surface characteristic values,</w:t>
      </w:r>
    </w:p>
    <w:p w:rsidR="00CC7ED6" w:rsidRPr="00947EDD" w:rsidRDefault="00CC7ED6" w:rsidP="00C96E4B">
      <w:pPr>
        <w:pStyle w:val="ListParagraph"/>
        <w:numPr>
          <w:ilvl w:val="0"/>
          <w:numId w:val="6"/>
        </w:numPr>
        <w:spacing w:line="360" w:lineRule="auto"/>
        <w:ind w:left="709"/>
        <w:jc w:val="both"/>
        <w:rPr>
          <w:rFonts w:asciiTheme="majorBidi" w:hAnsiTheme="majorBidi" w:cstheme="majorBidi"/>
          <w:sz w:val="24"/>
          <w:szCs w:val="24"/>
        </w:rPr>
      </w:pPr>
      <w:r w:rsidRPr="00947EDD">
        <w:rPr>
          <w:rFonts w:asciiTheme="majorBidi" w:hAnsiTheme="majorBidi" w:cstheme="majorBidi"/>
          <w:sz w:val="24"/>
          <w:szCs w:val="24"/>
        </w:rPr>
        <w:t xml:space="preserve">The AERMOD model for carrying out air dispersion simulations in screening mode. </w:t>
      </w:r>
    </w:p>
    <w:p w:rsidR="00C2116A" w:rsidRDefault="00CC7ED6" w:rsidP="00C96E4B">
      <w:pPr>
        <w:spacing w:line="360" w:lineRule="auto"/>
        <w:ind w:left="360"/>
        <w:jc w:val="both"/>
        <w:rPr>
          <w:rFonts w:asciiTheme="majorBidi" w:hAnsiTheme="majorBidi" w:cstheme="majorBidi"/>
          <w:sz w:val="24"/>
          <w:szCs w:val="24"/>
        </w:rPr>
      </w:pPr>
      <w:r w:rsidRPr="00947EDD">
        <w:rPr>
          <w:rFonts w:asciiTheme="majorBidi" w:hAnsiTheme="majorBidi" w:cstheme="majorBidi"/>
          <w:sz w:val="24"/>
          <w:szCs w:val="24"/>
        </w:rPr>
        <w:t xml:space="preserve">“Screening mode” means that the AERMOD model is forced to represent values for the plume </w:t>
      </w:r>
      <w:r w:rsidR="00274A4F" w:rsidRPr="00947EDD">
        <w:rPr>
          <w:rFonts w:asciiTheme="majorBidi" w:hAnsiTheme="majorBidi" w:cstheme="majorBidi"/>
          <w:sz w:val="24"/>
          <w:szCs w:val="24"/>
        </w:rPr>
        <w:t>centreline</w:t>
      </w:r>
      <w:r w:rsidRPr="00947EDD">
        <w:rPr>
          <w:rFonts w:asciiTheme="majorBidi" w:hAnsiTheme="majorBidi" w:cstheme="majorBidi"/>
          <w:sz w:val="24"/>
          <w:szCs w:val="24"/>
        </w:rPr>
        <w:t xml:space="preserve">, regardless of the source-receptor-wind direction orientation. This mode assures that the model estimates worst-case impacts. </w:t>
      </w:r>
    </w:p>
    <w:p w:rsidR="00005E1B" w:rsidRPr="00C2116A" w:rsidRDefault="003C1BD8" w:rsidP="00E334AA">
      <w:pPr>
        <w:spacing w:line="360" w:lineRule="auto"/>
        <w:ind w:left="360"/>
        <w:rPr>
          <w:rFonts w:asciiTheme="majorBidi" w:hAnsiTheme="majorBidi"/>
          <w:b/>
          <w:bCs/>
          <w:color w:val="000000" w:themeColor="text1"/>
          <w:sz w:val="24"/>
          <w:szCs w:val="24"/>
          <w:u w:val="single"/>
        </w:rPr>
      </w:pPr>
      <w:r>
        <w:rPr>
          <w:noProof/>
          <w:lang w:eastAsia="en-IN"/>
        </w:rPr>
        <mc:AlternateContent>
          <mc:Choice Requires="wps">
            <w:drawing>
              <wp:anchor distT="0" distB="0" distL="114300" distR="114300" simplePos="0" relativeHeight="251687936" behindDoc="0" locked="0" layoutInCell="1" allowOverlap="1" wp14:anchorId="04F9BC47" wp14:editId="7BB8B267">
                <wp:simplePos x="0" y="0"/>
                <wp:positionH relativeFrom="margin">
                  <wp:align>left</wp:align>
                </wp:positionH>
                <wp:positionV relativeFrom="paragraph">
                  <wp:posOffset>408940</wp:posOffset>
                </wp:positionV>
                <wp:extent cx="5943600" cy="4572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5943600" cy="457200"/>
                        </a:xfrm>
                        <a:prstGeom prst="rect">
                          <a:avLst/>
                        </a:prstGeom>
                        <a:solidFill>
                          <a:prstClr val="white"/>
                        </a:solidFill>
                        <a:ln>
                          <a:noFill/>
                        </a:ln>
                        <a:effectLst/>
                      </wps:spPr>
                      <wps:txbx>
                        <w:txbxContent>
                          <w:p w:rsidR="00DE6CFF" w:rsidRPr="00DE6CFF" w:rsidRDefault="00DE6CFF" w:rsidP="00DE6CFF">
                            <w:pPr>
                              <w:pStyle w:val="Caption"/>
                              <w:jc w:val="center"/>
                              <w:rPr>
                                <w:rFonts w:asciiTheme="majorBidi" w:hAnsiTheme="majorBidi" w:cstheme="majorBidi"/>
                                <w:b/>
                                <w:bCs/>
                                <w:i w:val="0"/>
                                <w:iCs w:val="0"/>
                                <w:color w:val="000000" w:themeColor="text1"/>
                                <w:sz w:val="36"/>
                                <w:szCs w:val="36"/>
                                <w:u w:val="single"/>
                              </w:rPr>
                            </w:pPr>
                            <w:r w:rsidRPr="00DE6CFF">
                              <w:rPr>
                                <w:rFonts w:asciiTheme="majorBidi" w:hAnsiTheme="majorBidi" w:cstheme="majorBidi"/>
                                <w:i w:val="0"/>
                                <w:iCs w:val="0"/>
                                <w:color w:val="000000" w:themeColor="text1"/>
                                <w:sz w:val="24"/>
                                <w:szCs w:val="24"/>
                              </w:rPr>
                              <w:t xml:space="preserve">Figure </w:t>
                            </w:r>
                            <w:r w:rsidR="000F74BA">
                              <w:rPr>
                                <w:rFonts w:asciiTheme="majorBidi" w:hAnsiTheme="majorBidi" w:cstheme="majorBidi"/>
                                <w:i w:val="0"/>
                                <w:iCs w:val="0"/>
                                <w:color w:val="000000" w:themeColor="text1"/>
                                <w:sz w:val="24"/>
                                <w:szCs w:val="24"/>
                              </w:rPr>
                              <w:fldChar w:fldCharType="begin"/>
                            </w:r>
                            <w:r w:rsidR="000F74BA">
                              <w:rPr>
                                <w:rFonts w:asciiTheme="majorBidi" w:hAnsiTheme="majorBidi" w:cstheme="majorBidi"/>
                                <w:i w:val="0"/>
                                <w:iCs w:val="0"/>
                                <w:color w:val="000000" w:themeColor="text1"/>
                                <w:sz w:val="24"/>
                                <w:szCs w:val="24"/>
                              </w:rPr>
                              <w:instrText xml:space="preserve"> SEQ Figure \* ARABIC </w:instrText>
                            </w:r>
                            <w:r w:rsidR="000F74BA">
                              <w:rPr>
                                <w:rFonts w:asciiTheme="majorBidi" w:hAnsiTheme="majorBidi" w:cstheme="majorBidi"/>
                                <w:i w:val="0"/>
                                <w:iCs w:val="0"/>
                                <w:color w:val="000000" w:themeColor="text1"/>
                                <w:sz w:val="24"/>
                                <w:szCs w:val="24"/>
                              </w:rPr>
                              <w:fldChar w:fldCharType="separate"/>
                            </w:r>
                            <w:r w:rsidR="000F74BA">
                              <w:rPr>
                                <w:rFonts w:asciiTheme="majorBidi" w:hAnsiTheme="majorBidi" w:cstheme="majorBidi"/>
                                <w:i w:val="0"/>
                                <w:iCs w:val="0"/>
                                <w:noProof/>
                                <w:color w:val="000000" w:themeColor="text1"/>
                                <w:sz w:val="24"/>
                                <w:szCs w:val="24"/>
                              </w:rPr>
                              <w:t>2</w:t>
                            </w:r>
                            <w:r w:rsidR="000F74BA">
                              <w:rPr>
                                <w:rFonts w:asciiTheme="majorBidi" w:hAnsiTheme="majorBidi" w:cstheme="majorBidi"/>
                                <w:i w:val="0"/>
                                <w:iCs w:val="0"/>
                                <w:color w:val="000000" w:themeColor="text1"/>
                                <w:sz w:val="24"/>
                                <w:szCs w:val="24"/>
                              </w:rPr>
                              <w:fldChar w:fldCharType="end"/>
                            </w:r>
                            <w:r w:rsidRPr="00DE6CFF">
                              <w:rPr>
                                <w:rFonts w:asciiTheme="majorBidi" w:hAnsiTheme="majorBidi" w:cstheme="majorBidi"/>
                                <w:i w:val="0"/>
                                <w:iCs w:val="0"/>
                                <w:noProof/>
                                <w:color w:val="000000" w:themeColor="text1"/>
                                <w:sz w:val="24"/>
                                <w:szCs w:val="24"/>
                                <w:lang w:val="en-US"/>
                              </w:rPr>
                              <w:t xml:space="preserve"> : Methodology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04F9BC47" id="Text Box 5" o:spid="_x0000_s1027" type="#_x0000_t202" style="position:absolute;left:0;text-align:left;margin-left:0;margin-top:32.2pt;width:468pt;height:36pt;z-index:25168793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" stroked="f">
                <v:textbox inset="0,0,0,0">
                  <w:txbxContent>
                    <w:p w:rsidR="00DE6CFF" w:rsidRPr="00DE6CFF" w:rsidRDefault="00DE6CFF" w:rsidP="00DE6CFF">
                      <w:pPr>
                        <w:pStyle w:val="Caption"/>
                        <w:jc w:val="center"/>
                        <w:rPr>
                          <w:rFonts w:asciiTheme="majorBidi" w:hAnsiTheme="majorBidi" w:cstheme="majorBidi"/>
                          <w:b/>
                          <w:bCs/>
                          <w:i w:val="0"/>
                          <w:iCs w:val="0"/>
                          <w:color w:val="000000" w:themeColor="text1"/>
                          <w:sz w:val="36"/>
                          <w:szCs w:val="36"/>
                          <w:u w:val="single"/>
                        </w:rPr>
                      </w:pPr>
                      <w:r w:rsidRPr="00DE6CFF">
                        <w:rPr>
                          <w:rFonts w:asciiTheme="majorBidi" w:hAnsiTheme="majorBidi" w:cstheme="majorBidi"/>
                          <w:i w:val="0"/>
                          <w:iCs w:val="0"/>
                          <w:color w:val="000000" w:themeColor="text1"/>
                          <w:sz w:val="24"/>
                          <w:szCs w:val="24"/>
                        </w:rPr>
                        <w:t xml:space="preserve">Figure </w:t>
                      </w:r>
                      <w:r w:rsidR="000F74BA">
                        <w:rPr>
                          <w:rFonts w:asciiTheme="majorBidi" w:hAnsiTheme="majorBidi" w:cstheme="majorBidi"/>
                          <w:i w:val="0"/>
                          <w:iCs w:val="0"/>
                          <w:color w:val="000000" w:themeColor="text1"/>
                          <w:sz w:val="24"/>
                          <w:szCs w:val="24"/>
                        </w:rPr>
                        <w:fldChar w:fldCharType="begin"/>
                      </w:r>
                      <w:r w:rsidR="000F74BA">
                        <w:rPr>
                          <w:rFonts w:asciiTheme="majorBidi" w:hAnsiTheme="majorBidi" w:cstheme="majorBidi"/>
                          <w:i w:val="0"/>
                          <w:iCs w:val="0"/>
                          <w:color w:val="000000" w:themeColor="text1"/>
                          <w:sz w:val="24"/>
                          <w:szCs w:val="24"/>
                        </w:rPr>
                        <w:instrText xml:space="preserve"> SEQ Figure \* ARABIC </w:instrText>
                      </w:r>
                      <w:r w:rsidR="000F74BA">
                        <w:rPr>
                          <w:rFonts w:asciiTheme="majorBidi" w:hAnsiTheme="majorBidi" w:cstheme="majorBidi"/>
                          <w:i w:val="0"/>
                          <w:iCs w:val="0"/>
                          <w:color w:val="000000" w:themeColor="text1"/>
                          <w:sz w:val="24"/>
                          <w:szCs w:val="24"/>
                        </w:rPr>
                        <w:fldChar w:fldCharType="separate"/>
                      </w:r>
                      <w:r w:rsidR="000F74BA">
                        <w:rPr>
                          <w:rFonts w:asciiTheme="majorBidi" w:hAnsiTheme="majorBidi" w:cstheme="majorBidi"/>
                          <w:i w:val="0"/>
                          <w:iCs w:val="0"/>
                          <w:noProof/>
                          <w:color w:val="000000" w:themeColor="text1"/>
                          <w:sz w:val="24"/>
                          <w:szCs w:val="24"/>
                        </w:rPr>
                        <w:t>2</w:t>
                      </w:r>
                      <w:r w:rsidR="000F74BA">
                        <w:rPr>
                          <w:rFonts w:asciiTheme="majorBidi" w:hAnsiTheme="majorBidi" w:cstheme="majorBidi"/>
                          <w:i w:val="0"/>
                          <w:iCs w:val="0"/>
                          <w:color w:val="000000" w:themeColor="text1"/>
                          <w:sz w:val="24"/>
                          <w:szCs w:val="24"/>
                        </w:rPr>
                        <w:fldChar w:fldCharType="end"/>
                      </w:r>
                      <w:r w:rsidRPr="00DE6CFF">
                        <w:rPr>
                          <w:rFonts w:asciiTheme="majorBidi" w:hAnsiTheme="majorBidi" w:cstheme="majorBidi"/>
                          <w:i w:val="0"/>
                          <w:iCs w:val="0"/>
                          <w:noProof/>
                          <w:color w:val="000000" w:themeColor="text1"/>
                          <w:sz w:val="24"/>
                          <w:szCs w:val="24"/>
                          <w:lang w:val="en-US"/>
                        </w:rPr>
                        <w:t xml:space="preserve"> : Methodology</w:t>
                      </w:r>
                    </w:p>
                  </w:txbxContent>
                </v:textbox>
                <w10:wrap type="square" anchorx="margin"/>
              </v:shape>
            </w:pict>
          </mc:Fallback>
        </mc:AlternateContent>
      </w:r>
      <w:bookmarkEnd w:id="1"/>
      <w:r w:rsidR="00DA2A04">
        <w:rPr>
          <w:rFonts w:asciiTheme="majorBidi" w:hAnsiTheme="majorBidi"/>
          <w:b/>
          <w:bCs/>
          <w:color w:val="000000" w:themeColor="text1"/>
          <w:sz w:val="24"/>
          <w:szCs w:val="24"/>
          <w:u w:val="single"/>
        </w:rPr>
        <w:t>METHODOLOGY</w:t>
      </w:r>
      <w:r w:rsidR="00CF598C" w:rsidRPr="0061493E">
        <w:rPr>
          <w:noProof/>
          <w:lang w:eastAsia="en-IN"/>
        </w:rPr>
        <w:drawing>
          <wp:anchor distT="0" distB="0" distL="114300" distR="114300" simplePos="0" relativeHeight="251669504" behindDoc="0" locked="0" layoutInCell="1" allowOverlap="1" wp14:anchorId="0D68256D" wp14:editId="6F70799F">
            <wp:simplePos x="0" y="0"/>
            <wp:positionH relativeFrom="margin">
              <wp:posOffset>0</wp:posOffset>
            </wp:positionH>
            <wp:positionV relativeFrom="paragraph">
              <wp:posOffset>361315</wp:posOffset>
            </wp:positionV>
            <wp:extent cx="5943600" cy="1997075"/>
            <wp:effectExtent l="0" t="0" r="38100" b="0"/>
            <wp:wrapSquare wrapText="bothSides"/>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margin">
              <wp14:pctWidth>0</wp14:pctWidth>
            </wp14:sizeRelH>
            <wp14:sizeRelV relativeFrom="margin">
              <wp14:pctHeight>0</wp14:pctHeight>
            </wp14:sizeRelV>
          </wp:anchor>
        </w:drawing>
      </w:r>
      <w:bookmarkStart w:id="2" w:name="_Toc531854895"/>
    </w:p>
    <w:p w:rsidR="00C2116A" w:rsidRDefault="00C2116A" w:rsidP="00C96E4B">
      <w:pPr>
        <w:spacing w:line="360" w:lineRule="auto"/>
        <w:jc w:val="both"/>
        <w:rPr>
          <w:rFonts w:asciiTheme="majorBidi" w:hAnsiTheme="majorBidi" w:cstheme="majorBidi"/>
          <w:sz w:val="24"/>
          <w:szCs w:val="24"/>
        </w:rPr>
      </w:pPr>
      <w:r>
        <w:rPr>
          <w:rFonts w:asciiTheme="majorBidi" w:hAnsiTheme="majorBidi" w:cstheme="majorBidi"/>
          <w:sz w:val="24"/>
          <w:szCs w:val="24"/>
        </w:rPr>
        <w:t>Select the</w:t>
      </w:r>
      <w:r w:rsidR="007862E6">
        <w:rPr>
          <w:rFonts w:asciiTheme="majorBidi" w:hAnsiTheme="majorBidi" w:cstheme="majorBidi"/>
          <w:sz w:val="24"/>
          <w:szCs w:val="24"/>
        </w:rPr>
        <w:t xml:space="preserve"> available sample file from available in the software.</w:t>
      </w:r>
    </w:p>
    <w:p w:rsidR="00005E1B" w:rsidRDefault="00005E1B" w:rsidP="00C96E4B">
      <w:pPr>
        <w:spacing w:line="360" w:lineRule="auto"/>
        <w:jc w:val="both"/>
        <w:rPr>
          <w:rFonts w:asciiTheme="majorBidi" w:hAnsiTheme="majorBidi" w:cstheme="majorBidi"/>
          <w:sz w:val="24"/>
          <w:szCs w:val="24"/>
        </w:rPr>
      </w:pPr>
      <w:r w:rsidRPr="00005E1B">
        <w:rPr>
          <w:rFonts w:asciiTheme="majorBidi" w:hAnsiTheme="majorBidi" w:cstheme="majorBidi"/>
          <w:sz w:val="24"/>
          <w:szCs w:val="24"/>
        </w:rPr>
        <w:t>Compilation</w:t>
      </w:r>
      <w:r>
        <w:rPr>
          <w:rFonts w:asciiTheme="majorBidi" w:hAnsiTheme="majorBidi" w:cstheme="majorBidi"/>
          <w:sz w:val="24"/>
          <w:szCs w:val="24"/>
        </w:rPr>
        <w:t xml:space="preserve"> involves the calculation of entered data according to the employed dispersion model within the software.</w:t>
      </w:r>
    </w:p>
    <w:p w:rsidR="00005E1B" w:rsidRPr="00005E1B" w:rsidRDefault="00005E1B" w:rsidP="00C96E4B">
      <w:pPr>
        <w:spacing w:line="360" w:lineRule="auto"/>
        <w:jc w:val="both"/>
        <w:rPr>
          <w:rFonts w:asciiTheme="majorBidi" w:hAnsiTheme="majorBidi" w:cstheme="majorBidi"/>
          <w:sz w:val="24"/>
          <w:szCs w:val="24"/>
        </w:rPr>
      </w:pPr>
      <w:r>
        <w:rPr>
          <w:rFonts w:asciiTheme="majorBidi" w:hAnsiTheme="majorBidi" w:cstheme="majorBidi"/>
          <w:sz w:val="24"/>
          <w:szCs w:val="24"/>
        </w:rPr>
        <w:t>The output file can be obtained either in text file, graph or a grid form. This output can also be used to determine the effective height &amp; diameter of stack, to make changes in the emission concentration to provide efficient mixing and dispersion of the pollutant in atmosphere for any Industrial point source</w:t>
      </w:r>
      <w:r w:rsidR="000D2021">
        <w:rPr>
          <w:rFonts w:asciiTheme="majorBidi" w:hAnsiTheme="majorBidi" w:cstheme="majorBidi"/>
          <w:sz w:val="24"/>
          <w:szCs w:val="24"/>
        </w:rPr>
        <w:t>.</w:t>
      </w:r>
    </w:p>
    <w:p w:rsidR="00B05E2D" w:rsidRDefault="00B05E2D" w:rsidP="00AD25FF">
      <w:pPr>
        <w:spacing w:line="360" w:lineRule="auto"/>
        <w:jc w:val="both"/>
        <w:rPr>
          <w:rFonts w:asciiTheme="majorBidi" w:hAnsiTheme="majorBidi" w:cstheme="majorBidi"/>
          <w:b/>
          <w:sz w:val="24"/>
          <w:szCs w:val="24"/>
          <w:lang w:val="en-US"/>
        </w:rPr>
      </w:pPr>
    </w:p>
    <w:p w:rsidR="00954011" w:rsidRPr="00954011" w:rsidRDefault="000F74BA" w:rsidP="00E334AA">
      <w:pPr>
        <w:spacing w:line="360" w:lineRule="auto"/>
        <w:rPr>
          <w:rFonts w:asciiTheme="majorBidi" w:hAnsiTheme="majorBidi" w:cstheme="majorBidi"/>
          <w:bCs/>
          <w:sz w:val="24"/>
          <w:szCs w:val="24"/>
          <w:lang w:val="en-US"/>
        </w:rPr>
      </w:pPr>
      <w:r>
        <w:rPr>
          <w:noProof/>
          <w:lang w:eastAsia="en-IN"/>
        </w:rPr>
        <w:lastRenderedPageBreak/>
        <mc:AlternateContent>
          <mc:Choice Requires="wps">
            <w:drawing>
              <wp:anchor distT="0" distB="0" distL="114300" distR="114300" simplePos="0" relativeHeight="251698176" behindDoc="0" locked="0" layoutInCell="1" allowOverlap="1" wp14:anchorId="0798AE8D" wp14:editId="076D15A4">
                <wp:simplePos x="0" y="0"/>
                <wp:positionH relativeFrom="margin">
                  <wp:align>center</wp:align>
                </wp:positionH>
                <wp:positionV relativeFrom="paragraph">
                  <wp:posOffset>184245</wp:posOffset>
                </wp:positionV>
                <wp:extent cx="4284980" cy="197485"/>
                <wp:effectExtent l="0" t="0" r="1270" b="0"/>
                <wp:wrapSquare wrapText="bothSides"/>
                <wp:docPr id="10" name="Text Box 10"/>
                <wp:cNvGraphicFramePr/>
                <a:graphic xmlns:a="http://schemas.openxmlformats.org/drawingml/2006/main">
                  <a:graphicData uri="http://schemas.microsoft.com/office/word/2010/wordprocessingShape">
                    <wps:wsp>
                      <wps:cNvSpPr txBox="1"/>
                      <wps:spPr>
                        <a:xfrm>
                          <a:off x="0" y="0"/>
                          <a:ext cx="4284980" cy="197892"/>
                        </a:xfrm>
                        <a:prstGeom prst="rect">
                          <a:avLst/>
                        </a:prstGeom>
                        <a:solidFill>
                          <a:prstClr val="white"/>
                        </a:solidFill>
                        <a:ln>
                          <a:noFill/>
                        </a:ln>
                        <a:effectLst/>
                      </wps:spPr>
                      <wps:txbx>
                        <w:txbxContent>
                          <w:p w:rsidR="000F74BA" w:rsidRPr="000F74BA" w:rsidRDefault="000F74BA" w:rsidP="000F74BA">
                            <w:pPr>
                              <w:pStyle w:val="Caption"/>
                              <w:jc w:val="center"/>
                              <w:rPr>
                                <w:rFonts w:asciiTheme="majorBidi" w:hAnsiTheme="majorBidi" w:cstheme="majorBidi"/>
                                <w:i w:val="0"/>
                                <w:iCs w:val="0"/>
                                <w:noProof/>
                                <w:color w:val="000000" w:themeColor="text1"/>
                                <w:sz w:val="24"/>
                                <w:szCs w:val="24"/>
                              </w:rPr>
                            </w:pPr>
                            <w:r w:rsidRPr="000F74BA">
                              <w:rPr>
                                <w:rFonts w:asciiTheme="majorBidi" w:hAnsiTheme="majorBidi" w:cstheme="majorBidi"/>
                                <w:i w:val="0"/>
                                <w:iCs w:val="0"/>
                                <w:color w:val="000000" w:themeColor="text1"/>
                                <w:sz w:val="24"/>
                                <w:szCs w:val="24"/>
                              </w:rPr>
                              <w:t xml:space="preserve">Figure </w:t>
                            </w:r>
                            <w:r w:rsidRPr="000F74BA">
                              <w:rPr>
                                <w:rFonts w:asciiTheme="majorBidi" w:hAnsiTheme="majorBidi" w:cstheme="majorBidi"/>
                                <w:i w:val="0"/>
                                <w:iCs w:val="0"/>
                                <w:color w:val="000000" w:themeColor="text1"/>
                                <w:sz w:val="24"/>
                                <w:szCs w:val="24"/>
                              </w:rPr>
                              <w:fldChar w:fldCharType="begin"/>
                            </w:r>
                            <w:r w:rsidRPr="000F74BA">
                              <w:rPr>
                                <w:rFonts w:asciiTheme="majorBidi" w:hAnsiTheme="majorBidi" w:cstheme="majorBidi"/>
                                <w:i w:val="0"/>
                                <w:iCs w:val="0"/>
                                <w:color w:val="000000" w:themeColor="text1"/>
                                <w:sz w:val="24"/>
                                <w:szCs w:val="24"/>
                              </w:rPr>
                              <w:instrText xml:space="preserve"> SEQ Figure \* ARABIC </w:instrText>
                            </w:r>
                            <w:r w:rsidRPr="000F74BA">
                              <w:rPr>
                                <w:rFonts w:asciiTheme="majorBidi" w:hAnsiTheme="majorBidi" w:cstheme="majorBidi"/>
                                <w:i w:val="0"/>
                                <w:iCs w:val="0"/>
                                <w:color w:val="000000" w:themeColor="text1"/>
                                <w:sz w:val="24"/>
                                <w:szCs w:val="24"/>
                              </w:rPr>
                              <w:fldChar w:fldCharType="separate"/>
                            </w:r>
                            <w:r>
                              <w:rPr>
                                <w:rFonts w:asciiTheme="majorBidi" w:hAnsiTheme="majorBidi" w:cstheme="majorBidi"/>
                                <w:i w:val="0"/>
                                <w:iCs w:val="0"/>
                                <w:noProof/>
                                <w:color w:val="000000" w:themeColor="text1"/>
                                <w:sz w:val="24"/>
                                <w:szCs w:val="24"/>
                              </w:rPr>
                              <w:t>3</w:t>
                            </w:r>
                            <w:r w:rsidRPr="000F74BA">
                              <w:rPr>
                                <w:rFonts w:asciiTheme="majorBidi" w:hAnsiTheme="majorBidi" w:cstheme="majorBidi"/>
                                <w:i w:val="0"/>
                                <w:iCs w:val="0"/>
                                <w:color w:val="000000" w:themeColor="text1"/>
                                <w:sz w:val="24"/>
                                <w:szCs w:val="24"/>
                              </w:rPr>
                              <w:fldChar w:fldCharType="end"/>
                            </w:r>
                            <w:r w:rsidRPr="000F74BA">
                              <w:rPr>
                                <w:rFonts w:asciiTheme="majorBidi" w:hAnsiTheme="majorBidi" w:cstheme="majorBidi"/>
                                <w:i w:val="0"/>
                                <w:iCs w:val="0"/>
                                <w:color w:val="000000" w:themeColor="text1"/>
                                <w:sz w:val="24"/>
                                <w:szCs w:val="24"/>
                              </w:rPr>
                              <w:t xml:space="preserve"> : Home screen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798AE8D" id="_x0000_t202" coordsize="21600,21600" o:spt="202" path="m,l,21600r21600,l21600,xe">
                <v:stroke joinstyle="miter"/>
                <v:path gradientshapeok="t" o:connecttype="rect"/>
              </v:shapetype>
              <v:shape id="Text Box 10" o:spid="_x0000_s1028" type="#_x0000_t202" style="position:absolute;margin-left:0;margin-top:14.5pt;width:337.4pt;height:15.55pt;z-index:25169817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" stroked="f">
                <v:textbox inset="0,0,0,0">
                  <w:txbxContent>
                    <w:p w:rsidR="000F74BA" w:rsidRPr="000F74BA" w:rsidRDefault="000F74BA" w:rsidP="000F74BA">
                      <w:pPr>
                        <w:pStyle w:val="Caption"/>
                        <w:jc w:val="center"/>
                        <w:rPr>
                          <w:rFonts w:asciiTheme="majorBidi" w:hAnsiTheme="majorBidi" w:cstheme="majorBidi"/>
                          <w:i w:val="0"/>
                          <w:iCs w:val="0"/>
                          <w:noProof/>
                          <w:color w:val="000000" w:themeColor="text1"/>
                          <w:sz w:val="24"/>
                          <w:szCs w:val="24"/>
                        </w:rPr>
                      </w:pPr>
                      <w:r w:rsidRPr="000F74BA">
                        <w:rPr>
                          <w:rFonts w:asciiTheme="majorBidi" w:hAnsiTheme="majorBidi" w:cstheme="majorBidi"/>
                          <w:i w:val="0"/>
                          <w:iCs w:val="0"/>
                          <w:color w:val="000000" w:themeColor="text1"/>
                          <w:sz w:val="24"/>
                          <w:szCs w:val="24"/>
                        </w:rPr>
                        <w:t xml:space="preserve">Figure </w:t>
                      </w:r>
                      <w:r w:rsidRPr="000F74BA">
                        <w:rPr>
                          <w:rFonts w:asciiTheme="majorBidi" w:hAnsiTheme="majorBidi" w:cstheme="majorBidi"/>
                          <w:i w:val="0"/>
                          <w:iCs w:val="0"/>
                          <w:color w:val="000000" w:themeColor="text1"/>
                          <w:sz w:val="24"/>
                          <w:szCs w:val="24"/>
                        </w:rPr>
                        <w:fldChar w:fldCharType="begin"/>
                      </w:r>
                      <w:r w:rsidRPr="000F74BA">
                        <w:rPr>
                          <w:rFonts w:asciiTheme="majorBidi" w:hAnsiTheme="majorBidi" w:cstheme="majorBidi"/>
                          <w:i w:val="0"/>
                          <w:iCs w:val="0"/>
                          <w:color w:val="000000" w:themeColor="text1"/>
                          <w:sz w:val="24"/>
                          <w:szCs w:val="24"/>
                        </w:rPr>
                        <w:instrText xml:space="preserve"> SEQ Figure \* ARABIC </w:instrText>
                      </w:r>
                      <w:r w:rsidRPr="000F74BA">
                        <w:rPr>
                          <w:rFonts w:asciiTheme="majorBidi" w:hAnsiTheme="majorBidi" w:cstheme="majorBidi"/>
                          <w:i w:val="0"/>
                          <w:iCs w:val="0"/>
                          <w:color w:val="000000" w:themeColor="text1"/>
                          <w:sz w:val="24"/>
                          <w:szCs w:val="24"/>
                        </w:rPr>
                        <w:fldChar w:fldCharType="separate"/>
                      </w:r>
                      <w:r>
                        <w:rPr>
                          <w:rFonts w:asciiTheme="majorBidi" w:hAnsiTheme="majorBidi" w:cstheme="majorBidi"/>
                          <w:i w:val="0"/>
                          <w:iCs w:val="0"/>
                          <w:noProof/>
                          <w:color w:val="000000" w:themeColor="text1"/>
                          <w:sz w:val="24"/>
                          <w:szCs w:val="24"/>
                        </w:rPr>
                        <w:t>3</w:t>
                      </w:r>
                      <w:r w:rsidRPr="000F74BA">
                        <w:rPr>
                          <w:rFonts w:asciiTheme="majorBidi" w:hAnsiTheme="majorBidi" w:cstheme="majorBidi"/>
                          <w:i w:val="0"/>
                          <w:iCs w:val="0"/>
                          <w:color w:val="000000" w:themeColor="text1"/>
                          <w:sz w:val="24"/>
                          <w:szCs w:val="24"/>
                        </w:rPr>
                        <w:fldChar w:fldCharType="end"/>
                      </w:r>
                      <w:r w:rsidRPr="000F74BA">
                        <w:rPr>
                          <w:rFonts w:asciiTheme="majorBidi" w:hAnsiTheme="majorBidi" w:cstheme="majorBidi"/>
                          <w:i w:val="0"/>
                          <w:iCs w:val="0"/>
                          <w:color w:val="000000" w:themeColor="text1"/>
                          <w:sz w:val="24"/>
                          <w:szCs w:val="24"/>
                        </w:rPr>
                        <w:t xml:space="preserve"> : Home screen</w:t>
                      </w:r>
                    </w:p>
                  </w:txbxContent>
                </v:textbox>
                <w10:wrap type="square" anchorx="margin"/>
              </v:shape>
            </w:pict>
          </mc:Fallback>
        </mc:AlternateContent>
      </w:r>
      <w:r w:rsidR="00954011" w:rsidRPr="00954011">
        <w:rPr>
          <w:rFonts w:asciiTheme="majorBidi" w:hAnsiTheme="majorBidi" w:cstheme="majorBidi"/>
          <w:bCs/>
          <w:sz w:val="24"/>
          <w:szCs w:val="24"/>
          <w:lang w:val="en-US"/>
        </w:rPr>
        <w:t>AerscreenEZ home screen:</w:t>
      </w:r>
    </w:p>
    <w:p w:rsidR="00954011" w:rsidRDefault="002A13E8" w:rsidP="00E334AA">
      <w:pPr>
        <w:spacing w:line="360" w:lineRule="auto"/>
        <w:rPr>
          <w:rFonts w:asciiTheme="majorBidi" w:hAnsiTheme="majorBidi" w:cstheme="majorBidi"/>
          <w:b/>
          <w:sz w:val="24"/>
          <w:szCs w:val="24"/>
          <w:lang w:val="en-US"/>
        </w:rPr>
      </w:pPr>
      <w:r>
        <w:rPr>
          <w:noProof/>
          <w:lang w:eastAsia="en-IN"/>
        </w:rPr>
        <w:drawing>
          <wp:anchor distT="0" distB="0" distL="114300" distR="114300" simplePos="0" relativeHeight="251704320" behindDoc="0" locked="0" layoutInCell="1" allowOverlap="1" wp14:anchorId="5365B222" wp14:editId="275E818E">
            <wp:simplePos x="0" y="0"/>
            <wp:positionH relativeFrom="margin">
              <wp:align>center</wp:align>
            </wp:positionH>
            <wp:positionV relativeFrom="paragraph">
              <wp:posOffset>52426</wp:posOffset>
            </wp:positionV>
            <wp:extent cx="4535170" cy="184912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8172" t="41688" r="24550" b="24021"/>
                    <a:stretch/>
                  </pic:blipFill>
                  <pic:spPr bwMode="auto">
                    <a:xfrm>
                      <a:off x="0" y="0"/>
                      <a:ext cx="4535170" cy="18491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54011" w:rsidRDefault="00954011" w:rsidP="00E334AA">
      <w:pPr>
        <w:spacing w:line="360" w:lineRule="auto"/>
        <w:rPr>
          <w:rFonts w:asciiTheme="majorBidi" w:hAnsiTheme="majorBidi" w:cstheme="majorBidi"/>
          <w:b/>
          <w:sz w:val="24"/>
          <w:szCs w:val="24"/>
          <w:lang w:val="en-US"/>
        </w:rPr>
      </w:pPr>
    </w:p>
    <w:p w:rsidR="00954011" w:rsidRDefault="00954011" w:rsidP="00E334AA">
      <w:pPr>
        <w:spacing w:line="360" w:lineRule="auto"/>
        <w:rPr>
          <w:rFonts w:asciiTheme="majorBidi" w:hAnsiTheme="majorBidi" w:cstheme="majorBidi"/>
          <w:b/>
          <w:sz w:val="24"/>
          <w:szCs w:val="24"/>
          <w:lang w:val="en-US"/>
        </w:rPr>
      </w:pPr>
    </w:p>
    <w:p w:rsidR="00954011" w:rsidRDefault="00954011" w:rsidP="00E334AA">
      <w:pPr>
        <w:spacing w:line="360" w:lineRule="auto"/>
        <w:rPr>
          <w:rFonts w:asciiTheme="majorBidi" w:hAnsiTheme="majorBidi" w:cstheme="majorBidi"/>
          <w:b/>
          <w:sz w:val="24"/>
          <w:szCs w:val="24"/>
          <w:lang w:val="en-US"/>
        </w:rPr>
      </w:pPr>
    </w:p>
    <w:p w:rsidR="00954011" w:rsidRDefault="00954011" w:rsidP="00E334AA">
      <w:pPr>
        <w:spacing w:line="360" w:lineRule="auto"/>
        <w:rPr>
          <w:rFonts w:asciiTheme="majorBidi" w:hAnsiTheme="majorBidi" w:cstheme="majorBidi"/>
          <w:b/>
          <w:sz w:val="24"/>
          <w:szCs w:val="24"/>
          <w:lang w:val="en-US"/>
        </w:rPr>
      </w:pPr>
    </w:p>
    <w:p w:rsidR="00954011" w:rsidRDefault="00954011" w:rsidP="00E334AA">
      <w:pPr>
        <w:spacing w:line="360" w:lineRule="auto"/>
        <w:rPr>
          <w:rFonts w:asciiTheme="majorBidi" w:hAnsiTheme="majorBidi" w:cstheme="majorBidi"/>
          <w:b/>
          <w:sz w:val="24"/>
          <w:szCs w:val="24"/>
          <w:lang w:val="en-US"/>
        </w:rPr>
      </w:pPr>
    </w:p>
    <w:p w:rsidR="00954011" w:rsidRPr="005F5DC2" w:rsidRDefault="000F74BA" w:rsidP="000F74BA">
      <w:pPr>
        <w:spacing w:line="360" w:lineRule="auto"/>
        <w:rPr>
          <w:rFonts w:asciiTheme="majorBidi" w:hAnsiTheme="majorBidi" w:cstheme="majorBidi"/>
          <w:bCs/>
          <w:sz w:val="24"/>
          <w:szCs w:val="24"/>
          <w:lang w:val="en-US"/>
        </w:rPr>
      </w:pPr>
      <w:r>
        <w:rPr>
          <w:noProof/>
          <w:lang w:eastAsia="en-IN"/>
        </w:rPr>
        <mc:AlternateContent>
          <mc:Choice Requires="wps">
            <w:drawing>
              <wp:anchor distT="0" distB="0" distL="114300" distR="114300" simplePos="0" relativeHeight="251700224" behindDoc="0" locked="0" layoutInCell="1" allowOverlap="1" wp14:anchorId="74A2A841" wp14:editId="1F1DB482">
                <wp:simplePos x="0" y="0"/>
                <wp:positionH relativeFrom="margin">
                  <wp:posOffset>423384</wp:posOffset>
                </wp:positionH>
                <wp:positionV relativeFrom="paragraph">
                  <wp:posOffset>211540</wp:posOffset>
                </wp:positionV>
                <wp:extent cx="4394200" cy="170180"/>
                <wp:effectExtent l="0" t="0" r="6350" b="1270"/>
                <wp:wrapSquare wrapText="bothSides"/>
                <wp:docPr id="11" name="Text Box 11"/>
                <wp:cNvGraphicFramePr/>
                <a:graphic xmlns:a="http://schemas.openxmlformats.org/drawingml/2006/main">
                  <a:graphicData uri="http://schemas.microsoft.com/office/word/2010/wordprocessingShape">
                    <wps:wsp>
                      <wps:cNvSpPr txBox="1"/>
                      <wps:spPr>
                        <a:xfrm>
                          <a:off x="0" y="0"/>
                          <a:ext cx="4394200" cy="170180"/>
                        </a:xfrm>
                        <a:prstGeom prst="rect">
                          <a:avLst/>
                        </a:prstGeom>
                        <a:solidFill>
                          <a:prstClr val="white"/>
                        </a:solidFill>
                        <a:ln>
                          <a:noFill/>
                        </a:ln>
                        <a:effectLst/>
                      </wps:spPr>
                      <wps:txbx>
                        <w:txbxContent>
                          <w:p w:rsidR="000F74BA" w:rsidRPr="000F74BA" w:rsidRDefault="000F74BA" w:rsidP="000F74BA">
                            <w:pPr>
                              <w:pStyle w:val="Caption"/>
                              <w:jc w:val="center"/>
                              <w:rPr>
                                <w:rFonts w:asciiTheme="majorBidi" w:hAnsiTheme="majorBidi" w:cstheme="majorBidi"/>
                                <w:bCs/>
                                <w:i w:val="0"/>
                                <w:iCs w:val="0"/>
                                <w:noProof/>
                                <w:color w:val="000000" w:themeColor="text1"/>
                                <w:sz w:val="24"/>
                                <w:szCs w:val="24"/>
                              </w:rPr>
                            </w:pPr>
                            <w:r w:rsidRPr="000F74BA">
                              <w:rPr>
                                <w:rFonts w:asciiTheme="majorBidi" w:hAnsiTheme="majorBidi" w:cstheme="majorBidi"/>
                                <w:i w:val="0"/>
                                <w:iCs w:val="0"/>
                                <w:color w:val="000000" w:themeColor="text1"/>
                                <w:sz w:val="24"/>
                                <w:szCs w:val="24"/>
                              </w:rPr>
                              <w:t xml:space="preserve">Figure </w:t>
                            </w:r>
                            <w:r w:rsidRPr="000F74BA">
                              <w:rPr>
                                <w:rFonts w:asciiTheme="majorBidi" w:hAnsiTheme="majorBidi" w:cstheme="majorBidi"/>
                                <w:i w:val="0"/>
                                <w:iCs w:val="0"/>
                                <w:color w:val="000000" w:themeColor="text1"/>
                                <w:sz w:val="24"/>
                                <w:szCs w:val="24"/>
                              </w:rPr>
                              <w:fldChar w:fldCharType="begin"/>
                            </w:r>
                            <w:r w:rsidRPr="000F74BA">
                              <w:rPr>
                                <w:rFonts w:asciiTheme="majorBidi" w:hAnsiTheme="majorBidi" w:cstheme="majorBidi"/>
                                <w:i w:val="0"/>
                                <w:iCs w:val="0"/>
                                <w:color w:val="000000" w:themeColor="text1"/>
                                <w:sz w:val="24"/>
                                <w:szCs w:val="24"/>
                              </w:rPr>
                              <w:instrText xml:space="preserve"> SEQ Figure \* ARABIC </w:instrText>
                            </w:r>
                            <w:r w:rsidRPr="000F74BA">
                              <w:rPr>
                                <w:rFonts w:asciiTheme="majorBidi" w:hAnsiTheme="majorBidi" w:cstheme="majorBidi"/>
                                <w:i w:val="0"/>
                                <w:iCs w:val="0"/>
                                <w:color w:val="000000" w:themeColor="text1"/>
                                <w:sz w:val="24"/>
                                <w:szCs w:val="24"/>
                              </w:rPr>
                              <w:fldChar w:fldCharType="separate"/>
                            </w:r>
                            <w:r>
                              <w:rPr>
                                <w:rFonts w:asciiTheme="majorBidi" w:hAnsiTheme="majorBidi" w:cstheme="majorBidi"/>
                                <w:i w:val="0"/>
                                <w:iCs w:val="0"/>
                                <w:noProof/>
                                <w:color w:val="000000" w:themeColor="text1"/>
                                <w:sz w:val="24"/>
                                <w:szCs w:val="24"/>
                              </w:rPr>
                              <w:t>4</w:t>
                            </w:r>
                            <w:r w:rsidRPr="000F74BA">
                              <w:rPr>
                                <w:rFonts w:asciiTheme="majorBidi" w:hAnsiTheme="majorBidi" w:cstheme="majorBidi"/>
                                <w:i w:val="0"/>
                                <w:iCs w:val="0"/>
                                <w:color w:val="000000" w:themeColor="text1"/>
                                <w:sz w:val="24"/>
                                <w:szCs w:val="24"/>
                              </w:rPr>
                              <w:fldChar w:fldCharType="end"/>
                            </w:r>
                            <w:r w:rsidRPr="000F74BA">
                              <w:rPr>
                                <w:rFonts w:asciiTheme="majorBidi" w:hAnsiTheme="majorBidi" w:cstheme="majorBidi"/>
                                <w:i w:val="0"/>
                                <w:iCs w:val="0"/>
                                <w:color w:val="000000" w:themeColor="text1"/>
                                <w:sz w:val="24"/>
                                <w:szCs w:val="24"/>
                                <w:lang w:val="en-US"/>
                              </w:rPr>
                              <w:t xml:space="preserve"> : Configuration Selection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A2A841" id="Text Box 11" o:spid="_x0000_s1029" type="#_x0000_t202" style="position:absolute;margin-left:33.35pt;margin-top:16.65pt;width:346pt;height:13.4pt;z-index:2517002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" stroked="f">
                <v:textbox inset="0,0,0,0">
                  <w:txbxContent>
                    <w:p w:rsidR="000F74BA" w:rsidRPr="000F74BA" w:rsidRDefault="000F74BA" w:rsidP="000F74BA">
                      <w:pPr>
                        <w:pStyle w:val="Caption"/>
                        <w:jc w:val="center"/>
                        <w:rPr>
                          <w:rFonts w:asciiTheme="majorBidi" w:hAnsiTheme="majorBidi" w:cstheme="majorBidi"/>
                          <w:bCs/>
                          <w:i w:val="0"/>
                          <w:iCs w:val="0"/>
                          <w:noProof/>
                          <w:color w:val="000000" w:themeColor="text1"/>
                          <w:sz w:val="24"/>
                          <w:szCs w:val="24"/>
                        </w:rPr>
                      </w:pPr>
                      <w:r w:rsidRPr="000F74BA">
                        <w:rPr>
                          <w:rFonts w:asciiTheme="majorBidi" w:hAnsiTheme="majorBidi" w:cstheme="majorBidi"/>
                          <w:i w:val="0"/>
                          <w:iCs w:val="0"/>
                          <w:color w:val="000000" w:themeColor="text1"/>
                          <w:sz w:val="24"/>
                          <w:szCs w:val="24"/>
                        </w:rPr>
                        <w:t xml:space="preserve">Figure </w:t>
                      </w:r>
                      <w:r w:rsidRPr="000F74BA">
                        <w:rPr>
                          <w:rFonts w:asciiTheme="majorBidi" w:hAnsiTheme="majorBidi" w:cstheme="majorBidi"/>
                          <w:i w:val="0"/>
                          <w:iCs w:val="0"/>
                          <w:color w:val="000000" w:themeColor="text1"/>
                          <w:sz w:val="24"/>
                          <w:szCs w:val="24"/>
                        </w:rPr>
                        <w:fldChar w:fldCharType="begin"/>
                      </w:r>
                      <w:r w:rsidRPr="000F74BA">
                        <w:rPr>
                          <w:rFonts w:asciiTheme="majorBidi" w:hAnsiTheme="majorBidi" w:cstheme="majorBidi"/>
                          <w:i w:val="0"/>
                          <w:iCs w:val="0"/>
                          <w:color w:val="000000" w:themeColor="text1"/>
                          <w:sz w:val="24"/>
                          <w:szCs w:val="24"/>
                        </w:rPr>
                        <w:instrText xml:space="preserve"> SEQ Figure \* ARABIC </w:instrText>
                      </w:r>
                      <w:r w:rsidRPr="000F74BA">
                        <w:rPr>
                          <w:rFonts w:asciiTheme="majorBidi" w:hAnsiTheme="majorBidi" w:cstheme="majorBidi"/>
                          <w:i w:val="0"/>
                          <w:iCs w:val="0"/>
                          <w:color w:val="000000" w:themeColor="text1"/>
                          <w:sz w:val="24"/>
                          <w:szCs w:val="24"/>
                        </w:rPr>
                        <w:fldChar w:fldCharType="separate"/>
                      </w:r>
                      <w:r>
                        <w:rPr>
                          <w:rFonts w:asciiTheme="majorBidi" w:hAnsiTheme="majorBidi" w:cstheme="majorBidi"/>
                          <w:i w:val="0"/>
                          <w:iCs w:val="0"/>
                          <w:noProof/>
                          <w:color w:val="000000" w:themeColor="text1"/>
                          <w:sz w:val="24"/>
                          <w:szCs w:val="24"/>
                        </w:rPr>
                        <w:t>4</w:t>
                      </w:r>
                      <w:r w:rsidRPr="000F74BA">
                        <w:rPr>
                          <w:rFonts w:asciiTheme="majorBidi" w:hAnsiTheme="majorBidi" w:cstheme="majorBidi"/>
                          <w:i w:val="0"/>
                          <w:iCs w:val="0"/>
                          <w:color w:val="000000" w:themeColor="text1"/>
                          <w:sz w:val="24"/>
                          <w:szCs w:val="24"/>
                        </w:rPr>
                        <w:fldChar w:fldCharType="end"/>
                      </w:r>
                      <w:r w:rsidRPr="000F74BA">
                        <w:rPr>
                          <w:rFonts w:asciiTheme="majorBidi" w:hAnsiTheme="majorBidi" w:cstheme="majorBidi"/>
                          <w:i w:val="0"/>
                          <w:iCs w:val="0"/>
                          <w:color w:val="000000" w:themeColor="text1"/>
                          <w:sz w:val="24"/>
                          <w:szCs w:val="24"/>
                          <w:lang w:val="en-US"/>
                        </w:rPr>
                        <w:t xml:space="preserve"> : Configuration Selection</w:t>
                      </w:r>
                    </w:p>
                  </w:txbxContent>
                </v:textbox>
                <w10:wrap type="square" anchorx="margin"/>
              </v:shape>
            </w:pict>
          </mc:Fallback>
        </mc:AlternateContent>
      </w:r>
      <w:r w:rsidR="00954011" w:rsidRPr="00954011">
        <w:rPr>
          <w:rFonts w:asciiTheme="majorBidi" w:hAnsiTheme="majorBidi" w:cstheme="majorBidi"/>
          <w:bCs/>
          <w:sz w:val="24"/>
          <w:szCs w:val="24"/>
          <w:lang w:val="en-US"/>
        </w:rPr>
        <w:t>Selection process of pre-loaded configuration:</w:t>
      </w:r>
    </w:p>
    <w:p w:rsidR="00954011" w:rsidRDefault="000F74BA" w:rsidP="00E334AA">
      <w:pPr>
        <w:spacing w:line="360" w:lineRule="auto"/>
        <w:rPr>
          <w:rFonts w:asciiTheme="majorBidi" w:hAnsiTheme="majorBidi" w:cstheme="majorBidi"/>
          <w:b/>
          <w:sz w:val="24"/>
          <w:szCs w:val="24"/>
          <w:lang w:val="en-US"/>
        </w:rPr>
      </w:pPr>
      <w:r w:rsidRPr="00954011">
        <w:rPr>
          <w:bCs/>
          <w:noProof/>
          <w:lang w:eastAsia="en-IN"/>
        </w:rPr>
        <w:drawing>
          <wp:anchor distT="0" distB="0" distL="114300" distR="114300" simplePos="0" relativeHeight="251695104" behindDoc="0" locked="0" layoutInCell="1" allowOverlap="1">
            <wp:simplePos x="0" y="0"/>
            <wp:positionH relativeFrom="margin">
              <wp:align>center</wp:align>
            </wp:positionH>
            <wp:positionV relativeFrom="paragraph">
              <wp:posOffset>70628</wp:posOffset>
            </wp:positionV>
            <wp:extent cx="4394200" cy="1835150"/>
            <wp:effectExtent l="19050" t="19050" r="25400" b="1270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extLst>
                        <a:ext uri="{28A0092B-C50C-407E-A947-70E740481C1C}">
                          <a14:useLocalDpi xmlns:a14="http://schemas.microsoft.com/office/drawing/2010/main" val="0"/>
                        </a:ext>
                      </a:extLst>
                    </a:blip>
                    <a:srcRect b="25697"/>
                    <a:stretch/>
                  </pic:blipFill>
                  <pic:spPr bwMode="auto">
                    <a:xfrm>
                      <a:off x="0" y="0"/>
                      <a:ext cx="4394200" cy="1835150"/>
                    </a:xfrm>
                    <a:prstGeom prst="rect">
                      <a:avLst/>
                    </a:prstGeom>
                    <a:ln w="317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54011" w:rsidRDefault="002A13E8" w:rsidP="00E334AA">
      <w:pPr>
        <w:spacing w:line="360" w:lineRule="auto"/>
        <w:rPr>
          <w:rFonts w:asciiTheme="majorBidi" w:hAnsiTheme="majorBidi" w:cstheme="majorBidi"/>
          <w:b/>
          <w:sz w:val="24"/>
          <w:szCs w:val="24"/>
          <w:lang w:val="en-US"/>
        </w:rPr>
      </w:pPr>
      <w:r>
        <w:rPr>
          <w:rFonts w:asciiTheme="majorBidi" w:hAnsiTheme="majorBidi" w:cstheme="majorBidi"/>
          <w:b/>
          <w:noProof/>
          <w:sz w:val="24"/>
          <w:szCs w:val="24"/>
          <w:lang w:eastAsia="en-IN"/>
        </w:rPr>
        <mc:AlternateContent>
          <mc:Choice Requires="wps">
            <w:drawing>
              <wp:anchor distT="0" distB="0" distL="114300" distR="114300" simplePos="0" relativeHeight="251707392" behindDoc="0" locked="0" layoutInCell="1" allowOverlap="1">
                <wp:simplePos x="0" y="0"/>
                <wp:positionH relativeFrom="column">
                  <wp:posOffset>1029614</wp:posOffset>
                </wp:positionH>
                <wp:positionV relativeFrom="paragraph">
                  <wp:posOffset>186995</wp:posOffset>
                </wp:positionV>
                <wp:extent cx="636423" cy="212141"/>
                <wp:effectExtent l="0" t="0" r="68580" b="73660"/>
                <wp:wrapNone/>
                <wp:docPr id="13" name="Straight Arrow Connector 13"/>
                <wp:cNvGraphicFramePr/>
                <a:graphic xmlns:a="http://schemas.openxmlformats.org/drawingml/2006/main">
                  <a:graphicData uri="http://schemas.microsoft.com/office/word/2010/wordprocessingShape">
                    <wps:wsp>
                      <wps:cNvCnPr/>
                      <wps:spPr>
                        <a:xfrm>
                          <a:off x="0" y="0"/>
                          <a:ext cx="636423" cy="21214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4AEF364" id="_x0000_t32" coordsize="21600,21600" o:spt="32" o:oned="t" path="m,l21600,21600e" filled="f">
                <v:path arrowok="t" fillok="f" o:connecttype="none"/>
                <o:lock v:ext="edit" shapetype="t"/>
              </v:shapetype>
              <v:shape id="Straight Arrow Connector 13" o:spid="_x0000_s1026" type="#_x0000_t32" style="position:absolute;margin-left:81.05pt;margin-top:14.7pt;width:50.1pt;height:16.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" strokecolor="black [3200]" strokeweight=".5pt">
                <v:stroke endarrow="block" joinstyle="miter"/>
              </v:shape>
            </w:pict>
          </mc:Fallback>
        </mc:AlternateContent>
      </w:r>
    </w:p>
    <w:p w:rsidR="00954011" w:rsidRDefault="002A13E8" w:rsidP="00E334AA">
      <w:pPr>
        <w:spacing w:line="360" w:lineRule="auto"/>
        <w:rPr>
          <w:rFonts w:asciiTheme="majorBidi" w:hAnsiTheme="majorBidi" w:cstheme="majorBidi"/>
          <w:b/>
          <w:sz w:val="24"/>
          <w:szCs w:val="24"/>
          <w:lang w:val="en-US"/>
        </w:rPr>
      </w:pPr>
      <w:r>
        <w:rPr>
          <w:noProof/>
          <w:lang w:eastAsia="en-IN"/>
        </w:rPr>
        <w:drawing>
          <wp:anchor distT="0" distB="0" distL="114300" distR="114300" simplePos="0" relativeHeight="251706368" behindDoc="0" locked="0" layoutInCell="1" allowOverlap="1" wp14:anchorId="4B077DA0" wp14:editId="6862C627">
            <wp:simplePos x="0" y="0"/>
            <wp:positionH relativeFrom="margin">
              <wp:align>center</wp:align>
            </wp:positionH>
            <wp:positionV relativeFrom="paragraph">
              <wp:posOffset>5029</wp:posOffset>
            </wp:positionV>
            <wp:extent cx="1937385" cy="650240"/>
            <wp:effectExtent l="0" t="0" r="571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18172" t="43420" r="45077" b="34621"/>
                    <a:stretch/>
                  </pic:blipFill>
                  <pic:spPr bwMode="auto">
                    <a:xfrm>
                      <a:off x="0" y="0"/>
                      <a:ext cx="1937385" cy="6502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54011" w:rsidRDefault="00954011" w:rsidP="00E334AA">
      <w:pPr>
        <w:spacing w:line="360" w:lineRule="auto"/>
        <w:rPr>
          <w:rFonts w:asciiTheme="majorBidi" w:hAnsiTheme="majorBidi" w:cstheme="majorBidi"/>
          <w:b/>
          <w:sz w:val="24"/>
          <w:szCs w:val="24"/>
          <w:lang w:val="en-US"/>
        </w:rPr>
      </w:pPr>
    </w:p>
    <w:p w:rsidR="00954011" w:rsidRDefault="00954011" w:rsidP="00E334AA">
      <w:pPr>
        <w:spacing w:line="360" w:lineRule="auto"/>
        <w:rPr>
          <w:rFonts w:asciiTheme="majorBidi" w:hAnsiTheme="majorBidi" w:cstheme="majorBidi"/>
          <w:b/>
          <w:sz w:val="24"/>
          <w:szCs w:val="24"/>
          <w:lang w:val="en-US"/>
        </w:rPr>
      </w:pPr>
    </w:p>
    <w:p w:rsidR="00954011" w:rsidRDefault="00954011" w:rsidP="00E334AA">
      <w:pPr>
        <w:spacing w:line="360" w:lineRule="auto"/>
        <w:rPr>
          <w:rFonts w:asciiTheme="majorBidi" w:hAnsiTheme="majorBidi" w:cstheme="majorBidi"/>
          <w:b/>
          <w:sz w:val="24"/>
          <w:szCs w:val="24"/>
          <w:lang w:val="en-US"/>
        </w:rPr>
      </w:pPr>
    </w:p>
    <w:p w:rsidR="00954011" w:rsidRDefault="000F74BA" w:rsidP="00E334AA">
      <w:pPr>
        <w:spacing w:line="360" w:lineRule="auto"/>
        <w:rPr>
          <w:rFonts w:asciiTheme="majorBidi" w:hAnsiTheme="majorBidi" w:cstheme="majorBidi"/>
          <w:b/>
          <w:sz w:val="24"/>
          <w:szCs w:val="24"/>
          <w:lang w:val="en-US"/>
        </w:rPr>
      </w:pPr>
      <w:r>
        <w:rPr>
          <w:noProof/>
          <w:lang w:eastAsia="en-IN"/>
        </w:rPr>
        <w:drawing>
          <wp:anchor distT="0" distB="0" distL="114300" distR="114300" simplePos="0" relativeHeight="251696128" behindDoc="0" locked="0" layoutInCell="1" allowOverlap="1">
            <wp:simplePos x="0" y="0"/>
            <wp:positionH relativeFrom="margin">
              <wp:align>center</wp:align>
            </wp:positionH>
            <wp:positionV relativeFrom="paragraph">
              <wp:posOffset>210564</wp:posOffset>
            </wp:positionV>
            <wp:extent cx="4373880" cy="1937385"/>
            <wp:effectExtent l="19050" t="19050" r="26670" b="2476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cstate="print">
                      <a:extLst>
                        <a:ext uri="{28A0092B-C50C-407E-A947-70E740481C1C}">
                          <a14:useLocalDpi xmlns:a14="http://schemas.microsoft.com/office/drawing/2010/main" val="0"/>
                        </a:ext>
                      </a:extLst>
                    </a:blip>
                    <a:srcRect b="21172"/>
                    <a:stretch/>
                  </pic:blipFill>
                  <pic:spPr bwMode="auto">
                    <a:xfrm>
                      <a:off x="0" y="0"/>
                      <a:ext cx="4373880" cy="1937385"/>
                    </a:xfrm>
                    <a:prstGeom prst="rect">
                      <a:avLst/>
                    </a:prstGeom>
                    <a:ln w="317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IN"/>
        </w:rPr>
        <mc:AlternateContent>
          <mc:Choice Requires="wps">
            <w:drawing>
              <wp:anchor distT="0" distB="0" distL="114300" distR="114300" simplePos="0" relativeHeight="251702272" behindDoc="0" locked="0" layoutInCell="1" allowOverlap="1" wp14:anchorId="168F3288" wp14:editId="0E925B6F">
                <wp:simplePos x="0" y="0"/>
                <wp:positionH relativeFrom="margin">
                  <wp:align>center</wp:align>
                </wp:positionH>
                <wp:positionV relativeFrom="paragraph">
                  <wp:posOffset>7677</wp:posOffset>
                </wp:positionV>
                <wp:extent cx="4373880" cy="184150"/>
                <wp:effectExtent l="0" t="0" r="7620" b="6350"/>
                <wp:wrapSquare wrapText="bothSides"/>
                <wp:docPr id="12" name="Text Box 12"/>
                <wp:cNvGraphicFramePr/>
                <a:graphic xmlns:a="http://schemas.openxmlformats.org/drawingml/2006/main">
                  <a:graphicData uri="http://schemas.microsoft.com/office/word/2010/wordprocessingShape">
                    <wps:wsp>
                      <wps:cNvSpPr txBox="1"/>
                      <wps:spPr>
                        <a:xfrm>
                          <a:off x="0" y="0"/>
                          <a:ext cx="4373880" cy="184150"/>
                        </a:xfrm>
                        <a:prstGeom prst="rect">
                          <a:avLst/>
                        </a:prstGeom>
                        <a:solidFill>
                          <a:prstClr val="white"/>
                        </a:solidFill>
                        <a:ln>
                          <a:noFill/>
                        </a:ln>
                        <a:effectLst/>
                      </wps:spPr>
                      <wps:txbx>
                        <w:txbxContent>
                          <w:p w:rsidR="000F74BA" w:rsidRPr="000F74BA" w:rsidRDefault="000F74BA" w:rsidP="000F74BA">
                            <w:pPr>
                              <w:pStyle w:val="Caption"/>
                              <w:jc w:val="center"/>
                              <w:rPr>
                                <w:rFonts w:asciiTheme="majorBidi" w:hAnsiTheme="majorBidi" w:cstheme="majorBidi"/>
                                <w:i w:val="0"/>
                                <w:iCs w:val="0"/>
                                <w:noProof/>
                                <w:color w:val="000000" w:themeColor="text1"/>
                                <w:sz w:val="24"/>
                                <w:szCs w:val="24"/>
                              </w:rPr>
                            </w:pPr>
                            <w:r w:rsidRPr="000F74BA">
                              <w:rPr>
                                <w:rFonts w:asciiTheme="majorBidi" w:hAnsiTheme="majorBidi" w:cstheme="majorBidi"/>
                                <w:i w:val="0"/>
                                <w:iCs w:val="0"/>
                                <w:color w:val="000000" w:themeColor="text1"/>
                                <w:sz w:val="24"/>
                                <w:szCs w:val="24"/>
                              </w:rPr>
                              <w:t xml:space="preserve">Figure </w:t>
                            </w:r>
                            <w:r w:rsidRPr="000F74BA">
                              <w:rPr>
                                <w:rFonts w:asciiTheme="majorBidi" w:hAnsiTheme="majorBidi" w:cstheme="majorBidi"/>
                                <w:i w:val="0"/>
                                <w:iCs w:val="0"/>
                                <w:color w:val="000000" w:themeColor="text1"/>
                                <w:sz w:val="24"/>
                                <w:szCs w:val="24"/>
                              </w:rPr>
                              <w:fldChar w:fldCharType="begin"/>
                            </w:r>
                            <w:r w:rsidRPr="000F74BA">
                              <w:rPr>
                                <w:rFonts w:asciiTheme="majorBidi" w:hAnsiTheme="majorBidi" w:cstheme="majorBidi"/>
                                <w:i w:val="0"/>
                                <w:iCs w:val="0"/>
                                <w:color w:val="000000" w:themeColor="text1"/>
                                <w:sz w:val="24"/>
                                <w:szCs w:val="24"/>
                              </w:rPr>
                              <w:instrText xml:space="preserve"> SEQ Figure \* ARABIC </w:instrText>
                            </w:r>
                            <w:r w:rsidRPr="000F74BA">
                              <w:rPr>
                                <w:rFonts w:asciiTheme="majorBidi" w:hAnsiTheme="majorBidi" w:cstheme="majorBidi"/>
                                <w:i w:val="0"/>
                                <w:iCs w:val="0"/>
                                <w:color w:val="000000" w:themeColor="text1"/>
                                <w:sz w:val="24"/>
                                <w:szCs w:val="24"/>
                              </w:rPr>
                              <w:fldChar w:fldCharType="separate"/>
                            </w:r>
                            <w:r w:rsidRPr="000F74BA">
                              <w:rPr>
                                <w:rFonts w:asciiTheme="majorBidi" w:hAnsiTheme="majorBidi" w:cstheme="majorBidi"/>
                                <w:i w:val="0"/>
                                <w:iCs w:val="0"/>
                                <w:noProof/>
                                <w:color w:val="000000" w:themeColor="text1"/>
                                <w:sz w:val="24"/>
                                <w:szCs w:val="24"/>
                              </w:rPr>
                              <w:t>5</w:t>
                            </w:r>
                            <w:r w:rsidRPr="000F74BA">
                              <w:rPr>
                                <w:rFonts w:asciiTheme="majorBidi" w:hAnsiTheme="majorBidi" w:cstheme="majorBidi"/>
                                <w:i w:val="0"/>
                                <w:iCs w:val="0"/>
                                <w:color w:val="000000" w:themeColor="text1"/>
                                <w:sz w:val="24"/>
                                <w:szCs w:val="24"/>
                              </w:rPr>
                              <w:fldChar w:fldCharType="end"/>
                            </w:r>
                            <w:r w:rsidRPr="000F74BA">
                              <w:rPr>
                                <w:rFonts w:asciiTheme="majorBidi" w:hAnsiTheme="majorBidi" w:cstheme="majorBidi"/>
                                <w:i w:val="0"/>
                                <w:iCs w:val="0"/>
                                <w:color w:val="000000" w:themeColor="text1"/>
                                <w:sz w:val="24"/>
                                <w:szCs w:val="24"/>
                                <w:lang w:val="en-US"/>
                              </w:rPr>
                              <w:t xml:space="preserve"> : Input Selection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8F3288" id="Text Box 12" o:spid="_x0000_s1030" type="#_x0000_t202" style="position:absolute;margin-left:0;margin-top:.6pt;width:344.4pt;height:14.5pt;z-index:25170227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" stroked="f">
                <v:textbox inset="0,0,0,0">
                  <w:txbxContent>
                    <w:p w:rsidR="000F74BA" w:rsidRPr="000F74BA" w:rsidRDefault="000F74BA" w:rsidP="000F74BA">
                      <w:pPr>
                        <w:pStyle w:val="Caption"/>
                        <w:jc w:val="center"/>
                        <w:rPr>
                          <w:rFonts w:asciiTheme="majorBidi" w:hAnsiTheme="majorBidi" w:cstheme="majorBidi"/>
                          <w:i w:val="0"/>
                          <w:iCs w:val="0"/>
                          <w:noProof/>
                          <w:color w:val="000000" w:themeColor="text1"/>
                          <w:sz w:val="24"/>
                          <w:szCs w:val="24"/>
                        </w:rPr>
                      </w:pPr>
                      <w:r w:rsidRPr="000F74BA">
                        <w:rPr>
                          <w:rFonts w:asciiTheme="majorBidi" w:hAnsiTheme="majorBidi" w:cstheme="majorBidi"/>
                          <w:i w:val="0"/>
                          <w:iCs w:val="0"/>
                          <w:color w:val="000000" w:themeColor="text1"/>
                          <w:sz w:val="24"/>
                          <w:szCs w:val="24"/>
                        </w:rPr>
                        <w:t xml:space="preserve">Figure </w:t>
                      </w:r>
                      <w:r w:rsidRPr="000F74BA">
                        <w:rPr>
                          <w:rFonts w:asciiTheme="majorBidi" w:hAnsiTheme="majorBidi" w:cstheme="majorBidi"/>
                          <w:i w:val="0"/>
                          <w:iCs w:val="0"/>
                          <w:color w:val="000000" w:themeColor="text1"/>
                          <w:sz w:val="24"/>
                          <w:szCs w:val="24"/>
                        </w:rPr>
                        <w:fldChar w:fldCharType="begin"/>
                      </w:r>
                      <w:r w:rsidRPr="000F74BA">
                        <w:rPr>
                          <w:rFonts w:asciiTheme="majorBidi" w:hAnsiTheme="majorBidi" w:cstheme="majorBidi"/>
                          <w:i w:val="0"/>
                          <w:iCs w:val="0"/>
                          <w:color w:val="000000" w:themeColor="text1"/>
                          <w:sz w:val="24"/>
                          <w:szCs w:val="24"/>
                        </w:rPr>
                        <w:instrText xml:space="preserve"> SEQ Figure \* ARABIC </w:instrText>
                      </w:r>
                      <w:r w:rsidRPr="000F74BA">
                        <w:rPr>
                          <w:rFonts w:asciiTheme="majorBidi" w:hAnsiTheme="majorBidi" w:cstheme="majorBidi"/>
                          <w:i w:val="0"/>
                          <w:iCs w:val="0"/>
                          <w:color w:val="000000" w:themeColor="text1"/>
                          <w:sz w:val="24"/>
                          <w:szCs w:val="24"/>
                        </w:rPr>
                        <w:fldChar w:fldCharType="separate"/>
                      </w:r>
                      <w:r w:rsidRPr="000F74BA">
                        <w:rPr>
                          <w:rFonts w:asciiTheme="majorBidi" w:hAnsiTheme="majorBidi" w:cstheme="majorBidi"/>
                          <w:i w:val="0"/>
                          <w:iCs w:val="0"/>
                          <w:noProof/>
                          <w:color w:val="000000" w:themeColor="text1"/>
                          <w:sz w:val="24"/>
                          <w:szCs w:val="24"/>
                        </w:rPr>
                        <w:t>5</w:t>
                      </w:r>
                      <w:r w:rsidRPr="000F74BA">
                        <w:rPr>
                          <w:rFonts w:asciiTheme="majorBidi" w:hAnsiTheme="majorBidi" w:cstheme="majorBidi"/>
                          <w:i w:val="0"/>
                          <w:iCs w:val="0"/>
                          <w:color w:val="000000" w:themeColor="text1"/>
                          <w:sz w:val="24"/>
                          <w:szCs w:val="24"/>
                        </w:rPr>
                        <w:fldChar w:fldCharType="end"/>
                      </w:r>
                      <w:r w:rsidRPr="000F74BA">
                        <w:rPr>
                          <w:rFonts w:asciiTheme="majorBidi" w:hAnsiTheme="majorBidi" w:cstheme="majorBidi"/>
                          <w:i w:val="0"/>
                          <w:iCs w:val="0"/>
                          <w:color w:val="000000" w:themeColor="text1"/>
                          <w:sz w:val="24"/>
                          <w:szCs w:val="24"/>
                          <w:lang w:val="en-US"/>
                        </w:rPr>
                        <w:t xml:space="preserve"> : Input Selection</w:t>
                      </w:r>
                    </w:p>
                  </w:txbxContent>
                </v:textbox>
                <w10:wrap type="square" anchorx="margin"/>
              </v:shape>
            </w:pict>
          </mc:Fallback>
        </mc:AlternateContent>
      </w:r>
    </w:p>
    <w:p w:rsidR="00954011" w:rsidRDefault="00954011" w:rsidP="00E334AA">
      <w:pPr>
        <w:spacing w:line="360" w:lineRule="auto"/>
        <w:rPr>
          <w:rFonts w:asciiTheme="majorBidi" w:hAnsiTheme="majorBidi" w:cstheme="majorBidi"/>
          <w:b/>
          <w:sz w:val="24"/>
          <w:szCs w:val="24"/>
          <w:lang w:val="en-US"/>
        </w:rPr>
      </w:pPr>
    </w:p>
    <w:p w:rsidR="00954011" w:rsidRDefault="00954011" w:rsidP="00E334AA">
      <w:pPr>
        <w:spacing w:line="360" w:lineRule="auto"/>
        <w:rPr>
          <w:rFonts w:asciiTheme="majorBidi" w:hAnsiTheme="majorBidi" w:cstheme="majorBidi"/>
          <w:b/>
          <w:sz w:val="24"/>
          <w:szCs w:val="24"/>
          <w:lang w:val="en-US"/>
        </w:rPr>
      </w:pPr>
    </w:p>
    <w:p w:rsidR="00954011" w:rsidRDefault="00954011" w:rsidP="00E334AA">
      <w:pPr>
        <w:spacing w:line="360" w:lineRule="auto"/>
        <w:rPr>
          <w:rFonts w:asciiTheme="majorBidi" w:hAnsiTheme="majorBidi" w:cstheme="majorBidi"/>
          <w:b/>
          <w:sz w:val="24"/>
          <w:szCs w:val="24"/>
          <w:lang w:val="en-US"/>
        </w:rPr>
      </w:pPr>
    </w:p>
    <w:p w:rsidR="00954011" w:rsidRDefault="00954011" w:rsidP="00E334AA">
      <w:pPr>
        <w:spacing w:line="360" w:lineRule="auto"/>
        <w:rPr>
          <w:rFonts w:asciiTheme="majorBidi" w:hAnsiTheme="majorBidi" w:cstheme="majorBidi"/>
          <w:b/>
          <w:sz w:val="24"/>
          <w:szCs w:val="24"/>
          <w:lang w:val="en-US"/>
        </w:rPr>
      </w:pPr>
    </w:p>
    <w:p w:rsidR="005F5DC2" w:rsidRDefault="005F5DC2">
      <w:pPr>
        <w:rPr>
          <w:rFonts w:asciiTheme="majorBidi" w:hAnsiTheme="majorBidi" w:cstheme="majorBidi"/>
          <w:b/>
          <w:sz w:val="24"/>
          <w:szCs w:val="24"/>
          <w:lang w:val="en-US"/>
        </w:rPr>
      </w:pPr>
    </w:p>
    <w:p w:rsidR="000F74BA" w:rsidRDefault="000F74BA">
      <w:pPr>
        <w:rPr>
          <w:rFonts w:asciiTheme="majorBidi" w:hAnsiTheme="majorBidi" w:cstheme="majorBidi"/>
          <w:b/>
          <w:sz w:val="24"/>
          <w:szCs w:val="24"/>
          <w:lang w:val="en-US"/>
        </w:rPr>
      </w:pPr>
    </w:p>
    <w:p w:rsidR="000F74BA" w:rsidRDefault="000F74BA" w:rsidP="005F5DC2">
      <w:pPr>
        <w:rPr>
          <w:rFonts w:asciiTheme="majorBidi" w:hAnsiTheme="majorBidi" w:cstheme="majorBidi"/>
          <w:bCs/>
          <w:sz w:val="24"/>
          <w:szCs w:val="24"/>
          <w:lang w:val="en-US"/>
        </w:rPr>
      </w:pPr>
    </w:p>
    <w:p w:rsidR="005F5DC2" w:rsidRDefault="005F5DC2" w:rsidP="005F5DC2">
      <w:pPr>
        <w:rPr>
          <w:rFonts w:asciiTheme="majorBidi" w:hAnsiTheme="majorBidi" w:cstheme="majorBidi"/>
          <w:bCs/>
          <w:sz w:val="24"/>
          <w:szCs w:val="24"/>
          <w:lang w:val="en-US"/>
        </w:rPr>
      </w:pPr>
      <w:r>
        <w:rPr>
          <w:rFonts w:asciiTheme="majorBidi" w:hAnsiTheme="majorBidi" w:cstheme="majorBidi"/>
          <w:bCs/>
          <w:sz w:val="24"/>
          <w:szCs w:val="24"/>
          <w:lang w:val="en-US"/>
        </w:rPr>
        <w:t>To obtain output, it is necessary to verify the input using verify tool placed at second last place from left side of the function bar. After successful verification the data can be simulated by using the function on the last place from left hand side.</w:t>
      </w:r>
    </w:p>
    <w:p w:rsidR="005F5DC2" w:rsidRDefault="005F5DC2" w:rsidP="005F5DC2">
      <w:pPr>
        <w:rPr>
          <w:rFonts w:asciiTheme="majorBidi" w:hAnsiTheme="majorBidi" w:cstheme="majorBidi"/>
          <w:bCs/>
          <w:sz w:val="24"/>
          <w:szCs w:val="24"/>
          <w:lang w:val="en-US"/>
        </w:rPr>
      </w:pPr>
      <w:r>
        <w:rPr>
          <w:rFonts w:asciiTheme="majorBidi" w:hAnsiTheme="majorBidi" w:cstheme="majorBidi"/>
          <w:bCs/>
          <w:sz w:val="24"/>
          <w:szCs w:val="24"/>
          <w:lang w:val="en-US"/>
        </w:rPr>
        <w:t>The output can be viewed in any of the three forms available in software i.e. text/ chart/ grid form.</w:t>
      </w:r>
    </w:p>
    <w:p w:rsidR="00DC26AE" w:rsidRDefault="00DC26AE" w:rsidP="00E334AA">
      <w:pPr>
        <w:spacing w:line="360" w:lineRule="auto"/>
        <w:rPr>
          <w:rFonts w:asciiTheme="majorBidi" w:hAnsiTheme="majorBidi" w:cstheme="majorBidi"/>
          <w:b/>
          <w:sz w:val="24"/>
          <w:szCs w:val="24"/>
          <w:lang w:val="en-US"/>
        </w:rPr>
      </w:pPr>
      <w:r>
        <w:rPr>
          <w:rFonts w:asciiTheme="majorBidi" w:hAnsiTheme="majorBidi" w:cstheme="majorBidi"/>
          <w:b/>
          <w:sz w:val="24"/>
          <w:szCs w:val="24"/>
          <w:lang w:val="en-US"/>
        </w:rPr>
        <w:lastRenderedPageBreak/>
        <w:t>Input Data:</w:t>
      </w:r>
    </w:p>
    <w:p w:rsidR="00DC26AE" w:rsidRPr="00913279" w:rsidRDefault="00DC26AE" w:rsidP="00E63AA0">
      <w:pPr>
        <w:pStyle w:val="Caption"/>
        <w:keepNext/>
        <w:jc w:val="center"/>
        <w:rPr>
          <w:rFonts w:asciiTheme="majorBidi" w:hAnsiTheme="majorBidi" w:cstheme="majorBidi"/>
          <w:i w:val="0"/>
          <w:iCs w:val="0"/>
          <w:sz w:val="24"/>
          <w:szCs w:val="24"/>
        </w:rPr>
      </w:pPr>
      <w:r w:rsidRPr="00913279">
        <w:rPr>
          <w:rFonts w:asciiTheme="majorBidi" w:hAnsiTheme="majorBidi" w:cstheme="majorBidi"/>
          <w:i w:val="0"/>
          <w:iCs w:val="0"/>
          <w:color w:val="000000" w:themeColor="text1"/>
          <w:sz w:val="24"/>
          <w:szCs w:val="24"/>
        </w:rPr>
        <w:t xml:space="preserve">Table </w:t>
      </w:r>
      <w:r w:rsidRPr="00913279">
        <w:rPr>
          <w:rFonts w:asciiTheme="majorBidi" w:hAnsiTheme="majorBidi" w:cstheme="majorBidi"/>
          <w:i w:val="0"/>
          <w:iCs w:val="0"/>
          <w:color w:val="000000" w:themeColor="text1"/>
          <w:sz w:val="24"/>
          <w:szCs w:val="24"/>
        </w:rPr>
        <w:fldChar w:fldCharType="begin"/>
      </w:r>
      <w:r w:rsidRPr="00913279">
        <w:rPr>
          <w:rFonts w:asciiTheme="majorBidi" w:hAnsiTheme="majorBidi" w:cstheme="majorBidi"/>
          <w:i w:val="0"/>
          <w:iCs w:val="0"/>
          <w:color w:val="000000" w:themeColor="text1"/>
          <w:sz w:val="24"/>
          <w:szCs w:val="24"/>
        </w:rPr>
        <w:instrText xml:space="preserve"> SEQ Table \* ARABIC </w:instrText>
      </w:r>
      <w:r w:rsidRPr="00913279">
        <w:rPr>
          <w:rFonts w:asciiTheme="majorBidi" w:hAnsiTheme="majorBidi" w:cstheme="majorBidi"/>
          <w:i w:val="0"/>
          <w:iCs w:val="0"/>
          <w:color w:val="000000" w:themeColor="text1"/>
          <w:sz w:val="24"/>
          <w:szCs w:val="24"/>
        </w:rPr>
        <w:fldChar w:fldCharType="separate"/>
      </w:r>
      <w:r w:rsidRPr="00913279">
        <w:rPr>
          <w:rFonts w:asciiTheme="majorBidi" w:hAnsiTheme="majorBidi" w:cstheme="majorBidi"/>
          <w:i w:val="0"/>
          <w:iCs w:val="0"/>
          <w:noProof/>
          <w:color w:val="000000" w:themeColor="text1"/>
          <w:sz w:val="24"/>
          <w:szCs w:val="24"/>
        </w:rPr>
        <w:t>1</w:t>
      </w:r>
      <w:r w:rsidRPr="00913279">
        <w:rPr>
          <w:rFonts w:asciiTheme="majorBidi" w:hAnsiTheme="majorBidi" w:cstheme="majorBidi"/>
          <w:i w:val="0"/>
          <w:iCs w:val="0"/>
          <w:color w:val="000000" w:themeColor="text1"/>
          <w:sz w:val="24"/>
          <w:szCs w:val="24"/>
        </w:rPr>
        <w:fldChar w:fldCharType="end"/>
      </w:r>
      <w:r w:rsidRPr="00913279">
        <w:rPr>
          <w:rFonts w:asciiTheme="majorBidi" w:hAnsiTheme="majorBidi" w:cstheme="majorBidi"/>
          <w:i w:val="0"/>
          <w:iCs w:val="0"/>
          <w:color w:val="000000" w:themeColor="text1"/>
          <w:sz w:val="24"/>
          <w:szCs w:val="24"/>
          <w:lang w:val="en-US"/>
        </w:rPr>
        <w:t xml:space="preserve"> </w:t>
      </w:r>
      <w:r w:rsidR="00E63AA0" w:rsidRPr="00913279">
        <w:rPr>
          <w:rFonts w:asciiTheme="majorBidi" w:hAnsiTheme="majorBidi" w:cstheme="majorBidi"/>
          <w:i w:val="0"/>
          <w:iCs w:val="0"/>
          <w:color w:val="000000" w:themeColor="text1"/>
          <w:sz w:val="24"/>
          <w:szCs w:val="24"/>
          <w:lang w:val="en-US"/>
        </w:rPr>
        <w:t xml:space="preserve">: </w:t>
      </w:r>
      <w:r w:rsidRPr="00913279">
        <w:rPr>
          <w:rFonts w:asciiTheme="majorBidi" w:hAnsiTheme="majorBidi" w:cstheme="majorBidi"/>
          <w:i w:val="0"/>
          <w:iCs w:val="0"/>
          <w:color w:val="000000" w:themeColor="text1"/>
          <w:sz w:val="24"/>
          <w:szCs w:val="24"/>
          <w:lang w:val="en-US"/>
        </w:rPr>
        <w:t>Input Data</w:t>
      </w:r>
    </w:p>
    <w:tbl>
      <w:tblPr>
        <w:tblStyle w:val="TableGrid"/>
        <w:tblpPr w:leftFromText="180" w:rightFromText="180" w:vertAnchor="text" w:horzAnchor="margin" w:tblpYSpec="bottom"/>
        <w:tblW w:w="8873" w:type="dxa"/>
        <w:tblLook w:val="0420" w:firstRow="1" w:lastRow="0" w:firstColumn="0" w:lastColumn="0" w:noHBand="0" w:noVBand="1"/>
      </w:tblPr>
      <w:tblGrid>
        <w:gridCol w:w="887"/>
        <w:gridCol w:w="3712"/>
        <w:gridCol w:w="2374"/>
        <w:gridCol w:w="1900"/>
      </w:tblGrid>
      <w:tr w:rsidR="00E63AA0" w:rsidRPr="0061493E" w:rsidTr="00E63AA0">
        <w:trPr>
          <w:trHeight w:val="759"/>
        </w:trPr>
        <w:tc>
          <w:tcPr>
            <w:tcW w:w="887" w:type="dxa"/>
            <w:hideMark/>
          </w:tcPr>
          <w:p w:rsidR="00E63AA0" w:rsidRPr="0061493E" w:rsidRDefault="00E63AA0" w:rsidP="00E63AA0">
            <w:pPr>
              <w:spacing w:line="360" w:lineRule="auto"/>
              <w:jc w:val="center"/>
              <w:rPr>
                <w:rFonts w:asciiTheme="majorBidi" w:hAnsiTheme="majorBidi" w:cstheme="majorBidi"/>
                <w:szCs w:val="24"/>
                <w:lang w:val="en-IN"/>
              </w:rPr>
            </w:pPr>
            <w:r w:rsidRPr="0061493E">
              <w:rPr>
                <w:rFonts w:asciiTheme="majorBidi" w:hAnsiTheme="majorBidi" w:cstheme="majorBidi"/>
                <w:szCs w:val="24"/>
              </w:rPr>
              <w:t>Sr No.</w:t>
            </w:r>
          </w:p>
        </w:tc>
        <w:tc>
          <w:tcPr>
            <w:tcW w:w="3712" w:type="dxa"/>
            <w:hideMark/>
          </w:tcPr>
          <w:p w:rsidR="00E63AA0" w:rsidRPr="0061493E" w:rsidRDefault="00E63AA0" w:rsidP="00E63AA0">
            <w:pPr>
              <w:spacing w:line="360" w:lineRule="auto"/>
              <w:rPr>
                <w:rFonts w:asciiTheme="majorBidi" w:hAnsiTheme="majorBidi" w:cstheme="majorBidi"/>
                <w:szCs w:val="24"/>
                <w:lang w:val="en-IN"/>
              </w:rPr>
            </w:pPr>
            <w:r w:rsidRPr="0061493E">
              <w:rPr>
                <w:rFonts w:asciiTheme="majorBidi" w:hAnsiTheme="majorBidi" w:cstheme="majorBidi"/>
                <w:szCs w:val="24"/>
              </w:rPr>
              <w:t>Operating Parameter</w:t>
            </w:r>
          </w:p>
        </w:tc>
        <w:tc>
          <w:tcPr>
            <w:tcW w:w="2374" w:type="dxa"/>
            <w:hideMark/>
          </w:tcPr>
          <w:p w:rsidR="00E63AA0" w:rsidRPr="0061493E" w:rsidRDefault="00E63AA0" w:rsidP="00E63AA0">
            <w:pPr>
              <w:spacing w:line="360" w:lineRule="auto"/>
              <w:rPr>
                <w:rFonts w:asciiTheme="majorBidi" w:hAnsiTheme="majorBidi" w:cstheme="majorBidi"/>
                <w:szCs w:val="24"/>
                <w:lang w:val="en-IN"/>
              </w:rPr>
            </w:pPr>
            <w:r w:rsidRPr="0061493E">
              <w:rPr>
                <w:rFonts w:asciiTheme="majorBidi" w:hAnsiTheme="majorBidi" w:cstheme="majorBidi"/>
                <w:szCs w:val="24"/>
              </w:rPr>
              <w:t>Unit</w:t>
            </w:r>
          </w:p>
        </w:tc>
        <w:tc>
          <w:tcPr>
            <w:tcW w:w="1900" w:type="dxa"/>
            <w:hideMark/>
          </w:tcPr>
          <w:p w:rsidR="00E63AA0" w:rsidRPr="0061493E" w:rsidRDefault="00E63AA0" w:rsidP="00E63AA0">
            <w:pPr>
              <w:spacing w:line="360" w:lineRule="auto"/>
              <w:rPr>
                <w:rFonts w:asciiTheme="majorBidi" w:hAnsiTheme="majorBidi" w:cstheme="majorBidi"/>
                <w:szCs w:val="24"/>
                <w:lang w:val="en-IN"/>
              </w:rPr>
            </w:pPr>
            <w:r w:rsidRPr="0061493E">
              <w:rPr>
                <w:rFonts w:asciiTheme="majorBidi" w:hAnsiTheme="majorBidi" w:cstheme="majorBidi"/>
                <w:szCs w:val="24"/>
              </w:rPr>
              <w:t>Source of Emission</w:t>
            </w:r>
          </w:p>
        </w:tc>
      </w:tr>
      <w:tr w:rsidR="00E63AA0" w:rsidRPr="0061493E" w:rsidTr="00E63AA0">
        <w:trPr>
          <w:trHeight w:val="254"/>
        </w:trPr>
        <w:tc>
          <w:tcPr>
            <w:tcW w:w="887" w:type="dxa"/>
            <w:hideMark/>
          </w:tcPr>
          <w:p w:rsidR="00E63AA0" w:rsidRPr="0061493E" w:rsidRDefault="00E63AA0" w:rsidP="00E63AA0">
            <w:pPr>
              <w:spacing w:line="360" w:lineRule="auto"/>
              <w:jc w:val="center"/>
              <w:rPr>
                <w:rFonts w:asciiTheme="majorBidi" w:hAnsiTheme="majorBidi" w:cstheme="majorBidi"/>
                <w:szCs w:val="24"/>
                <w:lang w:val="en-IN"/>
              </w:rPr>
            </w:pPr>
            <w:r w:rsidRPr="0061493E">
              <w:rPr>
                <w:rFonts w:asciiTheme="majorBidi" w:hAnsiTheme="majorBidi" w:cstheme="majorBidi"/>
                <w:szCs w:val="24"/>
              </w:rPr>
              <w:t>1</w:t>
            </w:r>
          </w:p>
        </w:tc>
        <w:tc>
          <w:tcPr>
            <w:tcW w:w="3712" w:type="dxa"/>
            <w:hideMark/>
          </w:tcPr>
          <w:p w:rsidR="00E63AA0" w:rsidRPr="0061493E" w:rsidRDefault="00E63AA0" w:rsidP="00E63AA0">
            <w:pPr>
              <w:spacing w:line="360" w:lineRule="auto"/>
              <w:rPr>
                <w:rFonts w:asciiTheme="majorBidi" w:hAnsiTheme="majorBidi" w:cstheme="majorBidi"/>
                <w:szCs w:val="24"/>
                <w:lang w:val="en-IN"/>
              </w:rPr>
            </w:pPr>
            <w:r w:rsidRPr="0061493E">
              <w:rPr>
                <w:rFonts w:asciiTheme="majorBidi" w:hAnsiTheme="majorBidi" w:cstheme="majorBidi"/>
                <w:szCs w:val="24"/>
              </w:rPr>
              <w:t>Stack Height</w:t>
            </w:r>
          </w:p>
        </w:tc>
        <w:tc>
          <w:tcPr>
            <w:tcW w:w="2374" w:type="dxa"/>
            <w:hideMark/>
          </w:tcPr>
          <w:p w:rsidR="00E63AA0" w:rsidRPr="0061493E" w:rsidRDefault="00DE4648" w:rsidP="00E63AA0">
            <w:pPr>
              <w:spacing w:line="360" w:lineRule="auto"/>
              <w:rPr>
                <w:rFonts w:asciiTheme="majorBidi" w:hAnsiTheme="majorBidi" w:cstheme="majorBidi"/>
                <w:szCs w:val="24"/>
                <w:lang w:val="en-IN"/>
              </w:rPr>
            </w:pPr>
            <w:r>
              <w:rPr>
                <w:rFonts w:asciiTheme="majorBidi" w:hAnsiTheme="majorBidi" w:cstheme="majorBidi"/>
                <w:szCs w:val="24"/>
              </w:rPr>
              <w:t>m</w:t>
            </w:r>
          </w:p>
        </w:tc>
        <w:tc>
          <w:tcPr>
            <w:tcW w:w="1900" w:type="dxa"/>
            <w:hideMark/>
          </w:tcPr>
          <w:p w:rsidR="00E63AA0" w:rsidRPr="0061493E" w:rsidRDefault="00E63AA0" w:rsidP="00E63AA0">
            <w:pPr>
              <w:spacing w:line="360" w:lineRule="auto"/>
              <w:rPr>
                <w:rFonts w:asciiTheme="majorBidi" w:hAnsiTheme="majorBidi" w:cstheme="majorBidi"/>
                <w:szCs w:val="24"/>
                <w:lang w:val="en-IN"/>
              </w:rPr>
            </w:pPr>
            <w:r w:rsidRPr="0061493E">
              <w:rPr>
                <w:rFonts w:asciiTheme="majorBidi" w:hAnsiTheme="majorBidi" w:cstheme="majorBidi"/>
                <w:szCs w:val="24"/>
              </w:rPr>
              <w:t>11</w:t>
            </w:r>
          </w:p>
        </w:tc>
      </w:tr>
      <w:tr w:rsidR="00E63AA0" w:rsidRPr="0061493E" w:rsidTr="00E63AA0">
        <w:trPr>
          <w:trHeight w:val="254"/>
        </w:trPr>
        <w:tc>
          <w:tcPr>
            <w:tcW w:w="887" w:type="dxa"/>
            <w:hideMark/>
          </w:tcPr>
          <w:p w:rsidR="00E63AA0" w:rsidRPr="0061493E" w:rsidRDefault="00E63AA0" w:rsidP="00E63AA0">
            <w:pPr>
              <w:spacing w:line="360" w:lineRule="auto"/>
              <w:jc w:val="center"/>
              <w:rPr>
                <w:rFonts w:asciiTheme="majorBidi" w:hAnsiTheme="majorBidi" w:cstheme="majorBidi"/>
                <w:szCs w:val="24"/>
                <w:lang w:val="en-IN"/>
              </w:rPr>
            </w:pPr>
            <w:r w:rsidRPr="0061493E">
              <w:rPr>
                <w:rFonts w:asciiTheme="majorBidi" w:hAnsiTheme="majorBidi" w:cstheme="majorBidi"/>
                <w:szCs w:val="24"/>
              </w:rPr>
              <w:t>2</w:t>
            </w:r>
          </w:p>
        </w:tc>
        <w:tc>
          <w:tcPr>
            <w:tcW w:w="3712" w:type="dxa"/>
            <w:hideMark/>
          </w:tcPr>
          <w:p w:rsidR="00E63AA0" w:rsidRPr="0061493E" w:rsidRDefault="00E63AA0" w:rsidP="00E63AA0">
            <w:pPr>
              <w:spacing w:line="360" w:lineRule="auto"/>
              <w:rPr>
                <w:rFonts w:asciiTheme="majorBidi" w:hAnsiTheme="majorBidi" w:cstheme="majorBidi"/>
                <w:szCs w:val="24"/>
                <w:lang w:val="en-IN"/>
              </w:rPr>
            </w:pPr>
            <w:r w:rsidRPr="0061493E">
              <w:rPr>
                <w:rFonts w:asciiTheme="majorBidi" w:hAnsiTheme="majorBidi" w:cstheme="majorBidi"/>
                <w:szCs w:val="24"/>
              </w:rPr>
              <w:t>Stack Diameter</w:t>
            </w:r>
          </w:p>
        </w:tc>
        <w:tc>
          <w:tcPr>
            <w:tcW w:w="2374" w:type="dxa"/>
            <w:hideMark/>
          </w:tcPr>
          <w:p w:rsidR="00E63AA0" w:rsidRPr="0061493E" w:rsidRDefault="00DE4648" w:rsidP="00E63AA0">
            <w:pPr>
              <w:spacing w:line="360" w:lineRule="auto"/>
              <w:rPr>
                <w:rFonts w:asciiTheme="majorBidi" w:hAnsiTheme="majorBidi" w:cstheme="majorBidi"/>
                <w:szCs w:val="24"/>
                <w:lang w:val="en-IN"/>
              </w:rPr>
            </w:pPr>
            <w:r>
              <w:rPr>
                <w:rFonts w:asciiTheme="majorBidi" w:hAnsiTheme="majorBidi" w:cstheme="majorBidi"/>
                <w:szCs w:val="24"/>
                <w:lang w:val="en-IN"/>
              </w:rPr>
              <w:t>m</w:t>
            </w:r>
          </w:p>
        </w:tc>
        <w:tc>
          <w:tcPr>
            <w:tcW w:w="1900" w:type="dxa"/>
            <w:hideMark/>
          </w:tcPr>
          <w:p w:rsidR="00E63AA0" w:rsidRPr="0061493E" w:rsidRDefault="00E63AA0" w:rsidP="00E63AA0">
            <w:pPr>
              <w:spacing w:line="360" w:lineRule="auto"/>
              <w:rPr>
                <w:rFonts w:asciiTheme="majorBidi" w:hAnsiTheme="majorBidi" w:cstheme="majorBidi"/>
                <w:szCs w:val="24"/>
                <w:lang w:val="en-IN"/>
              </w:rPr>
            </w:pPr>
            <w:r w:rsidRPr="0061493E">
              <w:rPr>
                <w:rFonts w:asciiTheme="majorBidi" w:hAnsiTheme="majorBidi" w:cstheme="majorBidi"/>
                <w:szCs w:val="24"/>
              </w:rPr>
              <w:t>0.5</w:t>
            </w:r>
          </w:p>
        </w:tc>
      </w:tr>
      <w:tr w:rsidR="00E63AA0" w:rsidRPr="0061493E" w:rsidTr="00E63AA0">
        <w:trPr>
          <w:trHeight w:val="254"/>
        </w:trPr>
        <w:tc>
          <w:tcPr>
            <w:tcW w:w="887" w:type="dxa"/>
            <w:hideMark/>
          </w:tcPr>
          <w:p w:rsidR="00E63AA0" w:rsidRPr="0061493E" w:rsidRDefault="00E63AA0" w:rsidP="00E63AA0">
            <w:pPr>
              <w:spacing w:line="360" w:lineRule="auto"/>
              <w:jc w:val="center"/>
              <w:rPr>
                <w:rFonts w:asciiTheme="majorBidi" w:hAnsiTheme="majorBidi" w:cstheme="majorBidi"/>
                <w:szCs w:val="24"/>
                <w:lang w:val="en-IN"/>
              </w:rPr>
            </w:pPr>
            <w:r w:rsidRPr="0061493E">
              <w:rPr>
                <w:rFonts w:asciiTheme="majorBidi" w:hAnsiTheme="majorBidi" w:cstheme="majorBidi"/>
                <w:szCs w:val="24"/>
              </w:rPr>
              <w:t>3</w:t>
            </w:r>
          </w:p>
        </w:tc>
        <w:tc>
          <w:tcPr>
            <w:tcW w:w="3712" w:type="dxa"/>
            <w:hideMark/>
          </w:tcPr>
          <w:p w:rsidR="00E63AA0" w:rsidRPr="0061493E" w:rsidRDefault="00E63AA0" w:rsidP="00E63AA0">
            <w:pPr>
              <w:spacing w:line="360" w:lineRule="auto"/>
              <w:rPr>
                <w:rFonts w:asciiTheme="majorBidi" w:hAnsiTheme="majorBidi" w:cstheme="majorBidi"/>
                <w:szCs w:val="24"/>
                <w:lang w:val="en-IN"/>
              </w:rPr>
            </w:pPr>
            <w:r w:rsidRPr="0061493E">
              <w:rPr>
                <w:rFonts w:asciiTheme="majorBidi" w:hAnsiTheme="majorBidi" w:cstheme="majorBidi"/>
                <w:szCs w:val="24"/>
              </w:rPr>
              <w:t>Flue Gas Velocity</w:t>
            </w:r>
          </w:p>
        </w:tc>
        <w:tc>
          <w:tcPr>
            <w:tcW w:w="2374" w:type="dxa"/>
            <w:hideMark/>
          </w:tcPr>
          <w:p w:rsidR="00E63AA0" w:rsidRPr="0061493E" w:rsidRDefault="00E63AA0" w:rsidP="00E63AA0">
            <w:pPr>
              <w:spacing w:line="360" w:lineRule="auto"/>
              <w:rPr>
                <w:rFonts w:asciiTheme="majorBidi" w:hAnsiTheme="majorBidi" w:cstheme="majorBidi"/>
                <w:szCs w:val="24"/>
                <w:lang w:val="en-IN"/>
              </w:rPr>
            </w:pPr>
            <w:r w:rsidRPr="0061493E">
              <w:rPr>
                <w:rFonts w:asciiTheme="majorBidi" w:hAnsiTheme="majorBidi" w:cstheme="majorBidi"/>
                <w:szCs w:val="24"/>
              </w:rPr>
              <w:t>m/s</w:t>
            </w:r>
          </w:p>
        </w:tc>
        <w:tc>
          <w:tcPr>
            <w:tcW w:w="1900" w:type="dxa"/>
            <w:hideMark/>
          </w:tcPr>
          <w:p w:rsidR="00E63AA0" w:rsidRPr="0061493E" w:rsidRDefault="00E63AA0" w:rsidP="00E63AA0">
            <w:pPr>
              <w:spacing w:line="360" w:lineRule="auto"/>
              <w:rPr>
                <w:rFonts w:asciiTheme="majorBidi" w:hAnsiTheme="majorBidi" w:cstheme="majorBidi"/>
                <w:szCs w:val="24"/>
                <w:lang w:val="en-IN"/>
              </w:rPr>
            </w:pPr>
            <w:r w:rsidRPr="0061493E">
              <w:rPr>
                <w:rFonts w:asciiTheme="majorBidi" w:hAnsiTheme="majorBidi" w:cstheme="majorBidi"/>
                <w:szCs w:val="24"/>
              </w:rPr>
              <w:t>5</w:t>
            </w:r>
          </w:p>
        </w:tc>
      </w:tr>
      <w:tr w:rsidR="00E63AA0" w:rsidRPr="0061493E" w:rsidTr="00E63AA0">
        <w:trPr>
          <w:trHeight w:val="174"/>
        </w:trPr>
        <w:tc>
          <w:tcPr>
            <w:tcW w:w="887" w:type="dxa"/>
            <w:hideMark/>
          </w:tcPr>
          <w:p w:rsidR="00E63AA0" w:rsidRPr="0061493E" w:rsidRDefault="00E63AA0" w:rsidP="00E63AA0">
            <w:pPr>
              <w:spacing w:line="360" w:lineRule="auto"/>
              <w:jc w:val="center"/>
              <w:rPr>
                <w:rFonts w:asciiTheme="majorBidi" w:hAnsiTheme="majorBidi" w:cstheme="majorBidi"/>
                <w:szCs w:val="24"/>
                <w:lang w:val="en-IN"/>
              </w:rPr>
            </w:pPr>
            <w:r w:rsidRPr="0061493E">
              <w:rPr>
                <w:rFonts w:asciiTheme="majorBidi" w:hAnsiTheme="majorBidi" w:cstheme="majorBidi"/>
                <w:szCs w:val="24"/>
              </w:rPr>
              <w:t>4</w:t>
            </w:r>
          </w:p>
        </w:tc>
        <w:tc>
          <w:tcPr>
            <w:tcW w:w="3712" w:type="dxa"/>
            <w:hideMark/>
          </w:tcPr>
          <w:p w:rsidR="00E63AA0" w:rsidRPr="0061493E" w:rsidRDefault="00E63AA0" w:rsidP="00E63AA0">
            <w:pPr>
              <w:spacing w:line="360" w:lineRule="auto"/>
              <w:rPr>
                <w:rFonts w:asciiTheme="majorBidi" w:hAnsiTheme="majorBidi" w:cstheme="majorBidi"/>
                <w:szCs w:val="24"/>
                <w:lang w:val="en-IN"/>
              </w:rPr>
            </w:pPr>
            <w:r w:rsidRPr="0061493E">
              <w:rPr>
                <w:rFonts w:asciiTheme="majorBidi" w:hAnsiTheme="majorBidi" w:cstheme="majorBidi"/>
                <w:szCs w:val="24"/>
              </w:rPr>
              <w:t>Flue Gas Temperature</w:t>
            </w:r>
          </w:p>
        </w:tc>
        <w:tc>
          <w:tcPr>
            <w:tcW w:w="2374" w:type="dxa"/>
            <w:hideMark/>
          </w:tcPr>
          <w:p w:rsidR="00E63AA0" w:rsidRPr="0061493E" w:rsidRDefault="00E63AA0" w:rsidP="00E63AA0">
            <w:pPr>
              <w:spacing w:line="360" w:lineRule="auto"/>
              <w:rPr>
                <w:rFonts w:asciiTheme="majorBidi" w:hAnsiTheme="majorBidi" w:cstheme="majorBidi"/>
                <w:szCs w:val="24"/>
                <w:lang w:val="en-IN"/>
              </w:rPr>
            </w:pPr>
            <w:r w:rsidRPr="0061493E">
              <w:rPr>
                <w:rFonts w:asciiTheme="majorBidi" w:hAnsiTheme="majorBidi" w:cstheme="majorBidi"/>
                <w:szCs w:val="24"/>
              </w:rPr>
              <w:t>K</w:t>
            </w:r>
          </w:p>
        </w:tc>
        <w:tc>
          <w:tcPr>
            <w:tcW w:w="1900" w:type="dxa"/>
            <w:hideMark/>
          </w:tcPr>
          <w:p w:rsidR="00E63AA0" w:rsidRPr="0061493E" w:rsidRDefault="00E63AA0" w:rsidP="00E63AA0">
            <w:pPr>
              <w:spacing w:line="360" w:lineRule="auto"/>
              <w:rPr>
                <w:rFonts w:asciiTheme="majorBidi" w:hAnsiTheme="majorBidi" w:cstheme="majorBidi"/>
                <w:szCs w:val="24"/>
                <w:lang w:val="en-IN"/>
              </w:rPr>
            </w:pPr>
            <w:r w:rsidRPr="0061493E">
              <w:rPr>
                <w:rFonts w:asciiTheme="majorBidi" w:hAnsiTheme="majorBidi" w:cstheme="majorBidi"/>
                <w:szCs w:val="24"/>
              </w:rPr>
              <w:t>410</w:t>
            </w:r>
          </w:p>
        </w:tc>
      </w:tr>
      <w:tr w:rsidR="00E63AA0" w:rsidRPr="0061493E" w:rsidTr="00E63AA0">
        <w:trPr>
          <w:trHeight w:val="843"/>
        </w:trPr>
        <w:tc>
          <w:tcPr>
            <w:tcW w:w="887" w:type="dxa"/>
            <w:hideMark/>
          </w:tcPr>
          <w:p w:rsidR="00E63AA0" w:rsidRPr="0061493E" w:rsidRDefault="00E63AA0" w:rsidP="00E63AA0">
            <w:pPr>
              <w:spacing w:line="360" w:lineRule="auto"/>
              <w:jc w:val="center"/>
              <w:rPr>
                <w:rFonts w:asciiTheme="majorBidi" w:hAnsiTheme="majorBidi" w:cstheme="majorBidi"/>
                <w:szCs w:val="24"/>
                <w:lang w:val="en-IN"/>
              </w:rPr>
            </w:pPr>
            <w:r>
              <w:rPr>
                <w:rFonts w:asciiTheme="majorBidi" w:hAnsiTheme="majorBidi" w:cstheme="majorBidi"/>
                <w:szCs w:val="24"/>
                <w:lang w:val="en-IN"/>
              </w:rPr>
              <w:t>5</w:t>
            </w:r>
          </w:p>
        </w:tc>
        <w:tc>
          <w:tcPr>
            <w:tcW w:w="3712" w:type="dxa"/>
          </w:tcPr>
          <w:p w:rsidR="00E63AA0" w:rsidRPr="0061493E" w:rsidRDefault="00E63AA0" w:rsidP="00E63AA0">
            <w:pPr>
              <w:spacing w:line="360" w:lineRule="auto"/>
              <w:rPr>
                <w:rFonts w:asciiTheme="majorBidi" w:hAnsiTheme="majorBidi" w:cstheme="majorBidi"/>
                <w:szCs w:val="24"/>
                <w:lang w:val="en-IN"/>
              </w:rPr>
            </w:pPr>
            <w:r w:rsidRPr="0061493E">
              <w:rPr>
                <w:rFonts w:asciiTheme="majorBidi" w:hAnsiTheme="majorBidi" w:cstheme="majorBidi"/>
                <w:szCs w:val="24"/>
              </w:rPr>
              <w:t>Emission Concentration</w:t>
            </w:r>
          </w:p>
          <w:p w:rsidR="00E63AA0" w:rsidRPr="0061493E" w:rsidRDefault="00E63AA0" w:rsidP="00E63AA0">
            <w:pPr>
              <w:spacing w:line="360" w:lineRule="auto"/>
              <w:rPr>
                <w:rFonts w:asciiTheme="majorBidi" w:hAnsiTheme="majorBidi" w:cstheme="majorBidi"/>
                <w:szCs w:val="24"/>
                <w:lang w:val="en-IN"/>
              </w:rPr>
            </w:pPr>
            <w:r w:rsidRPr="0061493E">
              <w:rPr>
                <w:rFonts w:asciiTheme="majorBidi" w:hAnsiTheme="majorBidi" w:cstheme="majorBidi"/>
                <w:szCs w:val="24"/>
              </w:rPr>
              <w:t xml:space="preserve">                </w:t>
            </w:r>
            <w:r>
              <w:rPr>
                <w:rFonts w:asciiTheme="majorBidi" w:hAnsiTheme="majorBidi" w:cstheme="majorBidi"/>
                <w:szCs w:val="24"/>
              </w:rPr>
              <w:t>(</w:t>
            </w:r>
            <w:r w:rsidRPr="0061493E">
              <w:rPr>
                <w:rFonts w:asciiTheme="majorBidi" w:hAnsiTheme="majorBidi" w:cstheme="majorBidi"/>
                <w:szCs w:val="24"/>
              </w:rPr>
              <w:t>PM</w:t>
            </w:r>
            <w:r>
              <w:rPr>
                <w:rFonts w:asciiTheme="majorBidi" w:hAnsiTheme="majorBidi" w:cstheme="majorBidi"/>
                <w:szCs w:val="24"/>
              </w:rPr>
              <w:t>)</w:t>
            </w:r>
          </w:p>
        </w:tc>
        <w:tc>
          <w:tcPr>
            <w:tcW w:w="2374" w:type="dxa"/>
            <w:hideMark/>
          </w:tcPr>
          <w:p w:rsidR="00E63AA0" w:rsidRPr="0061493E" w:rsidRDefault="00E63AA0" w:rsidP="00E63AA0">
            <w:pPr>
              <w:spacing w:line="360" w:lineRule="auto"/>
              <w:rPr>
                <w:rFonts w:asciiTheme="majorBidi" w:hAnsiTheme="majorBidi" w:cstheme="majorBidi"/>
                <w:szCs w:val="24"/>
                <w:lang w:val="en-IN"/>
              </w:rPr>
            </w:pPr>
            <w:r w:rsidRPr="0061493E">
              <w:rPr>
                <w:rFonts w:asciiTheme="majorBidi" w:hAnsiTheme="majorBidi" w:cstheme="majorBidi"/>
                <w:szCs w:val="24"/>
              </w:rPr>
              <w:t>g/s</w:t>
            </w:r>
          </w:p>
        </w:tc>
        <w:tc>
          <w:tcPr>
            <w:tcW w:w="1900" w:type="dxa"/>
            <w:hideMark/>
          </w:tcPr>
          <w:p w:rsidR="00E63AA0" w:rsidRPr="0061493E" w:rsidRDefault="00E63AA0" w:rsidP="00E63AA0">
            <w:pPr>
              <w:spacing w:line="360" w:lineRule="auto"/>
              <w:rPr>
                <w:rFonts w:asciiTheme="majorBidi" w:hAnsiTheme="majorBidi" w:cstheme="majorBidi"/>
                <w:szCs w:val="24"/>
                <w:lang w:val="en-IN"/>
              </w:rPr>
            </w:pPr>
            <w:r>
              <w:rPr>
                <w:rFonts w:asciiTheme="majorBidi" w:hAnsiTheme="majorBidi" w:cstheme="majorBidi"/>
                <w:szCs w:val="24"/>
              </w:rPr>
              <w:t>0</w:t>
            </w:r>
            <w:r w:rsidRPr="0061493E">
              <w:rPr>
                <w:rFonts w:asciiTheme="majorBidi" w:hAnsiTheme="majorBidi" w:cstheme="majorBidi"/>
                <w:szCs w:val="24"/>
              </w:rPr>
              <w:t>.120</w:t>
            </w:r>
          </w:p>
        </w:tc>
      </w:tr>
    </w:tbl>
    <w:p w:rsidR="00DC26AE" w:rsidRDefault="00DC26AE" w:rsidP="00E334AA">
      <w:pPr>
        <w:spacing w:line="360" w:lineRule="auto"/>
        <w:rPr>
          <w:rFonts w:asciiTheme="majorBidi" w:hAnsiTheme="majorBidi" w:cstheme="majorBidi"/>
          <w:b/>
          <w:sz w:val="24"/>
          <w:szCs w:val="24"/>
          <w:lang w:val="en-US"/>
        </w:rPr>
      </w:pPr>
    </w:p>
    <w:p w:rsidR="005D3CB6" w:rsidRPr="005D3CB6" w:rsidRDefault="005D3CB6" w:rsidP="00E334AA">
      <w:pPr>
        <w:spacing w:line="360" w:lineRule="auto"/>
        <w:rPr>
          <w:rFonts w:asciiTheme="majorBidi" w:hAnsiTheme="majorBidi" w:cstheme="majorBidi"/>
          <w:b/>
          <w:sz w:val="24"/>
          <w:szCs w:val="24"/>
          <w:lang w:val="en-US"/>
        </w:rPr>
      </w:pPr>
      <w:r w:rsidRPr="005D3CB6">
        <w:rPr>
          <w:rFonts w:asciiTheme="majorBidi" w:hAnsiTheme="majorBidi" w:cstheme="majorBidi"/>
          <w:b/>
          <w:sz w:val="24"/>
          <w:szCs w:val="24"/>
          <w:lang w:val="en-US"/>
        </w:rPr>
        <w:t>RESULT</w:t>
      </w:r>
      <w:bookmarkEnd w:id="2"/>
    </w:p>
    <w:p w:rsidR="005D3CB6" w:rsidRPr="006737A3" w:rsidRDefault="00B2489F" w:rsidP="00AD25FF">
      <w:pPr>
        <w:pStyle w:val="Caption"/>
        <w:keepNext/>
        <w:jc w:val="both"/>
        <w:rPr>
          <w:rFonts w:asciiTheme="majorBidi" w:hAnsiTheme="majorBidi" w:cstheme="majorBidi"/>
          <w:i w:val="0"/>
          <w:iCs w:val="0"/>
          <w:color w:val="000000" w:themeColor="text1"/>
          <w:sz w:val="24"/>
          <w:szCs w:val="24"/>
        </w:rPr>
      </w:pPr>
      <w:r>
        <w:rPr>
          <w:noProof/>
          <w:lang w:eastAsia="en-IN"/>
        </w:rPr>
        <w:drawing>
          <wp:anchor distT="0" distB="0" distL="114300" distR="114300" simplePos="0" relativeHeight="251691008" behindDoc="0" locked="0" layoutInCell="1" allowOverlap="1" wp14:anchorId="0583D525" wp14:editId="2D949B6C">
            <wp:simplePos x="0" y="0"/>
            <wp:positionH relativeFrom="margin">
              <wp:align>center</wp:align>
            </wp:positionH>
            <wp:positionV relativeFrom="paragraph">
              <wp:posOffset>254142</wp:posOffset>
            </wp:positionV>
            <wp:extent cx="5943600" cy="28651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extLst>
                        <a:ext uri="{28A0092B-C50C-407E-A947-70E740481C1C}">
                          <a14:useLocalDpi xmlns:a14="http://schemas.microsoft.com/office/drawing/2010/main" val="0"/>
                        </a:ext>
                      </a:extLst>
                    </a:blip>
                    <a:srcRect b="14253"/>
                    <a:stretch/>
                  </pic:blipFill>
                  <pic:spPr bwMode="auto">
                    <a:xfrm>
                      <a:off x="0" y="0"/>
                      <a:ext cx="5943600" cy="2865120"/>
                    </a:xfrm>
                    <a:prstGeom prst="rect">
                      <a:avLst/>
                    </a:prstGeom>
                    <a:ln>
                      <a:noFill/>
                    </a:ln>
                    <a:extLst>
                      <a:ext uri="{53640926-AAD7-44D8-BBD7-CCE9431645EC}">
                        <a14:shadowObscured xmlns:a14="http://schemas.microsoft.com/office/drawing/2010/main"/>
                      </a:ext>
                    </a:extLst>
                  </pic:spPr>
                </pic:pic>
              </a:graphicData>
            </a:graphic>
          </wp:anchor>
        </w:drawing>
      </w:r>
      <w:r w:rsidR="005D3CB6" w:rsidRPr="006737A3">
        <w:rPr>
          <w:rFonts w:asciiTheme="majorBidi" w:hAnsiTheme="majorBidi" w:cstheme="majorBidi"/>
          <w:i w:val="0"/>
          <w:iCs w:val="0"/>
          <w:color w:val="000000" w:themeColor="text1"/>
          <w:sz w:val="24"/>
          <w:szCs w:val="24"/>
        </w:rPr>
        <w:t xml:space="preserve">Figure </w:t>
      </w:r>
      <w:r w:rsidR="000F74BA">
        <w:rPr>
          <w:rFonts w:asciiTheme="majorBidi" w:hAnsiTheme="majorBidi" w:cstheme="majorBidi"/>
          <w:i w:val="0"/>
          <w:iCs w:val="0"/>
          <w:color w:val="000000" w:themeColor="text1"/>
          <w:sz w:val="24"/>
          <w:szCs w:val="24"/>
        </w:rPr>
        <w:fldChar w:fldCharType="begin"/>
      </w:r>
      <w:r w:rsidR="000F74BA">
        <w:rPr>
          <w:rFonts w:asciiTheme="majorBidi" w:hAnsiTheme="majorBidi" w:cstheme="majorBidi"/>
          <w:i w:val="0"/>
          <w:iCs w:val="0"/>
          <w:color w:val="000000" w:themeColor="text1"/>
          <w:sz w:val="24"/>
          <w:szCs w:val="24"/>
        </w:rPr>
        <w:instrText xml:space="preserve"> SEQ Figure \* ARABIC </w:instrText>
      </w:r>
      <w:r w:rsidR="000F74BA">
        <w:rPr>
          <w:rFonts w:asciiTheme="majorBidi" w:hAnsiTheme="majorBidi" w:cstheme="majorBidi"/>
          <w:i w:val="0"/>
          <w:iCs w:val="0"/>
          <w:color w:val="000000" w:themeColor="text1"/>
          <w:sz w:val="24"/>
          <w:szCs w:val="24"/>
        </w:rPr>
        <w:fldChar w:fldCharType="separate"/>
      </w:r>
      <w:r w:rsidR="000F74BA">
        <w:rPr>
          <w:rFonts w:asciiTheme="majorBidi" w:hAnsiTheme="majorBidi" w:cstheme="majorBidi"/>
          <w:i w:val="0"/>
          <w:iCs w:val="0"/>
          <w:noProof/>
          <w:color w:val="000000" w:themeColor="text1"/>
          <w:sz w:val="24"/>
          <w:szCs w:val="24"/>
        </w:rPr>
        <w:t>6</w:t>
      </w:r>
      <w:r w:rsidR="000F74BA">
        <w:rPr>
          <w:rFonts w:asciiTheme="majorBidi" w:hAnsiTheme="majorBidi" w:cstheme="majorBidi"/>
          <w:i w:val="0"/>
          <w:iCs w:val="0"/>
          <w:color w:val="000000" w:themeColor="text1"/>
          <w:sz w:val="24"/>
          <w:szCs w:val="24"/>
        </w:rPr>
        <w:fldChar w:fldCharType="end"/>
      </w:r>
      <w:r w:rsidR="005D3CB6" w:rsidRPr="006737A3">
        <w:rPr>
          <w:rFonts w:asciiTheme="majorBidi" w:hAnsiTheme="majorBidi" w:cstheme="majorBidi"/>
          <w:i w:val="0"/>
          <w:iCs w:val="0"/>
          <w:noProof/>
          <w:color w:val="000000" w:themeColor="text1"/>
          <w:sz w:val="24"/>
          <w:szCs w:val="24"/>
          <w:lang w:val="en-US"/>
        </w:rPr>
        <w:t xml:space="preserve"> : Maximum Concentration vs. Distance Output Graph</w:t>
      </w:r>
    </w:p>
    <w:p w:rsidR="00FB71C0" w:rsidRDefault="00FB71C0" w:rsidP="00AD25FF">
      <w:pPr>
        <w:spacing w:line="360" w:lineRule="auto"/>
        <w:jc w:val="both"/>
        <w:rPr>
          <w:rFonts w:asciiTheme="majorBidi" w:hAnsiTheme="majorBidi" w:cstheme="majorBidi"/>
          <w:sz w:val="24"/>
          <w:szCs w:val="24"/>
          <w:lang w:val="en-US"/>
        </w:rPr>
      </w:pPr>
    </w:p>
    <w:p w:rsidR="00FB71C0" w:rsidRPr="00D045BA" w:rsidRDefault="00D045BA" w:rsidP="00AD25FF">
      <w:pPr>
        <w:spacing w:line="360" w:lineRule="auto"/>
        <w:jc w:val="both"/>
        <w:rPr>
          <w:rFonts w:asciiTheme="majorBidi" w:hAnsiTheme="majorBidi" w:cstheme="majorBidi"/>
          <w:b/>
          <w:bCs/>
          <w:sz w:val="24"/>
          <w:szCs w:val="24"/>
          <w:lang w:val="en-US"/>
        </w:rPr>
      </w:pPr>
      <w:r w:rsidRPr="00D045BA">
        <w:rPr>
          <w:rFonts w:asciiTheme="majorBidi" w:hAnsiTheme="majorBidi" w:cstheme="majorBidi"/>
          <w:b/>
          <w:bCs/>
          <w:sz w:val="24"/>
          <w:szCs w:val="24"/>
          <w:lang w:val="en-US"/>
        </w:rPr>
        <w:t>CONCLUSION</w:t>
      </w:r>
    </w:p>
    <w:p w:rsidR="00D045BA" w:rsidRPr="00D045BA" w:rsidRDefault="00435196" w:rsidP="003F43FB">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output obtained is a concentration vs distance graph. </w:t>
      </w:r>
      <w:r w:rsidR="00BE7B6E">
        <w:rPr>
          <w:rFonts w:asciiTheme="majorBidi" w:hAnsiTheme="majorBidi" w:cstheme="majorBidi"/>
          <w:sz w:val="24"/>
          <w:szCs w:val="24"/>
        </w:rPr>
        <w:t xml:space="preserve">By </w:t>
      </w:r>
      <w:r w:rsidR="008B2C1B">
        <w:rPr>
          <w:rFonts w:asciiTheme="majorBidi" w:hAnsiTheme="majorBidi" w:cstheme="majorBidi"/>
          <w:sz w:val="24"/>
          <w:szCs w:val="24"/>
        </w:rPr>
        <w:t>analysing</w:t>
      </w:r>
      <w:r w:rsidR="00F47C79">
        <w:rPr>
          <w:rFonts w:asciiTheme="majorBidi" w:hAnsiTheme="majorBidi" w:cstheme="majorBidi"/>
          <w:sz w:val="24"/>
          <w:szCs w:val="24"/>
        </w:rPr>
        <w:t xml:space="preserve"> the</w:t>
      </w:r>
      <w:r w:rsidR="008B2C1B">
        <w:rPr>
          <w:rFonts w:asciiTheme="majorBidi" w:hAnsiTheme="majorBidi" w:cstheme="majorBidi"/>
          <w:sz w:val="24"/>
          <w:szCs w:val="24"/>
        </w:rPr>
        <w:t xml:space="preserve"> graph</w:t>
      </w:r>
      <w:r w:rsidR="00F47C79">
        <w:rPr>
          <w:rFonts w:asciiTheme="majorBidi" w:hAnsiTheme="majorBidi" w:cstheme="majorBidi"/>
          <w:sz w:val="24"/>
          <w:szCs w:val="24"/>
        </w:rPr>
        <w:t xml:space="preserve"> it</w:t>
      </w:r>
      <w:r w:rsidR="00D045BA" w:rsidRPr="00D045BA">
        <w:rPr>
          <w:rFonts w:asciiTheme="majorBidi" w:hAnsiTheme="majorBidi" w:cstheme="majorBidi"/>
          <w:sz w:val="24"/>
          <w:szCs w:val="24"/>
        </w:rPr>
        <w:t xml:space="preserve"> can</w:t>
      </w:r>
      <w:r w:rsidR="00F47C79">
        <w:rPr>
          <w:rFonts w:asciiTheme="majorBidi" w:hAnsiTheme="majorBidi" w:cstheme="majorBidi"/>
          <w:sz w:val="24"/>
          <w:szCs w:val="24"/>
        </w:rPr>
        <w:t xml:space="preserve"> be</w:t>
      </w:r>
      <w:r w:rsidR="00D045BA" w:rsidRPr="00D045BA">
        <w:rPr>
          <w:rFonts w:asciiTheme="majorBidi" w:hAnsiTheme="majorBidi" w:cstheme="majorBidi"/>
          <w:sz w:val="24"/>
          <w:szCs w:val="24"/>
        </w:rPr>
        <w:t xml:space="preserve"> </w:t>
      </w:r>
      <w:r w:rsidR="00BE7B6E">
        <w:rPr>
          <w:rFonts w:asciiTheme="majorBidi" w:hAnsiTheme="majorBidi" w:cstheme="majorBidi"/>
          <w:sz w:val="24"/>
          <w:szCs w:val="24"/>
        </w:rPr>
        <w:t>conclude</w:t>
      </w:r>
      <w:r w:rsidR="00F47C79">
        <w:rPr>
          <w:rFonts w:asciiTheme="majorBidi" w:hAnsiTheme="majorBidi" w:cstheme="majorBidi"/>
          <w:sz w:val="24"/>
          <w:szCs w:val="24"/>
        </w:rPr>
        <w:t>d</w:t>
      </w:r>
      <w:r w:rsidR="00BE7B6E">
        <w:rPr>
          <w:rFonts w:asciiTheme="majorBidi" w:hAnsiTheme="majorBidi" w:cstheme="majorBidi"/>
          <w:sz w:val="24"/>
          <w:szCs w:val="24"/>
        </w:rPr>
        <w:t xml:space="preserve"> that the concentration of</w:t>
      </w:r>
      <w:r w:rsidR="00DB19E3">
        <w:rPr>
          <w:rFonts w:asciiTheme="majorBidi" w:hAnsiTheme="majorBidi" w:cstheme="majorBidi"/>
          <w:sz w:val="24"/>
          <w:szCs w:val="24"/>
        </w:rPr>
        <w:t xml:space="preserve"> a pollutant</w:t>
      </w:r>
      <w:r w:rsidR="008B2C1B">
        <w:rPr>
          <w:rFonts w:asciiTheme="majorBidi" w:hAnsiTheme="majorBidi" w:cstheme="majorBidi"/>
          <w:sz w:val="24"/>
          <w:szCs w:val="24"/>
        </w:rPr>
        <w:t xml:space="preserve"> decreases as the distance from the plume increases</w:t>
      </w:r>
      <w:r w:rsidR="00D045BA" w:rsidRPr="00D045BA">
        <w:rPr>
          <w:rFonts w:asciiTheme="majorBidi" w:hAnsiTheme="majorBidi" w:cstheme="majorBidi"/>
          <w:sz w:val="24"/>
          <w:szCs w:val="24"/>
        </w:rPr>
        <w:t>.</w:t>
      </w:r>
      <w:r>
        <w:rPr>
          <w:rFonts w:asciiTheme="majorBidi" w:hAnsiTheme="majorBidi" w:cstheme="majorBidi"/>
          <w:sz w:val="24"/>
          <w:szCs w:val="24"/>
        </w:rPr>
        <w:t xml:space="preserve"> </w:t>
      </w:r>
      <w:r w:rsidR="008B2C1B">
        <w:rPr>
          <w:rFonts w:asciiTheme="majorBidi" w:hAnsiTheme="majorBidi" w:cstheme="majorBidi"/>
          <w:sz w:val="24"/>
          <w:szCs w:val="24"/>
        </w:rPr>
        <w:t xml:space="preserve">There is a steady decline </w:t>
      </w:r>
      <w:r>
        <w:rPr>
          <w:rFonts w:asciiTheme="majorBidi" w:hAnsiTheme="majorBidi" w:cstheme="majorBidi"/>
          <w:sz w:val="24"/>
          <w:szCs w:val="24"/>
        </w:rPr>
        <w:t>in the graph as seen in the figure 6.</w:t>
      </w:r>
      <w:r w:rsidR="00AE299B">
        <w:rPr>
          <w:rFonts w:asciiTheme="majorBidi" w:hAnsiTheme="majorBidi" w:cstheme="majorBidi"/>
          <w:sz w:val="24"/>
          <w:szCs w:val="24"/>
        </w:rPr>
        <w:t xml:space="preserve"> This displays the concentration of a pollutant at different distances.</w:t>
      </w:r>
      <w:r w:rsidR="003F43FB">
        <w:rPr>
          <w:rFonts w:asciiTheme="majorBidi" w:hAnsiTheme="majorBidi" w:cstheme="majorBidi"/>
          <w:sz w:val="24"/>
          <w:szCs w:val="24"/>
        </w:rPr>
        <w:t xml:space="preserve"> The metrological data can also be added to the software</w:t>
      </w:r>
      <w:r w:rsidR="006E4676">
        <w:rPr>
          <w:rFonts w:asciiTheme="majorBidi" w:hAnsiTheme="majorBidi" w:cstheme="majorBidi"/>
          <w:sz w:val="24"/>
          <w:szCs w:val="24"/>
        </w:rPr>
        <w:t xml:space="preserve">, in this paper a sample file is considered. </w:t>
      </w:r>
      <w:r w:rsidR="003F43FB">
        <w:rPr>
          <w:rFonts w:asciiTheme="majorBidi" w:hAnsiTheme="majorBidi" w:cstheme="majorBidi"/>
          <w:sz w:val="24"/>
          <w:szCs w:val="24"/>
        </w:rPr>
        <w:t xml:space="preserve">It can </w:t>
      </w:r>
      <w:r w:rsidR="003F43FB">
        <w:rPr>
          <w:rFonts w:asciiTheme="majorBidi" w:hAnsiTheme="majorBidi" w:cstheme="majorBidi"/>
          <w:sz w:val="24"/>
          <w:szCs w:val="24"/>
        </w:rPr>
        <w:lastRenderedPageBreak/>
        <w:t xml:space="preserve">therefore be concluded that </w:t>
      </w:r>
      <w:r w:rsidR="006E4676">
        <w:rPr>
          <w:rFonts w:asciiTheme="majorBidi" w:hAnsiTheme="majorBidi" w:cstheme="majorBidi"/>
          <w:sz w:val="24"/>
          <w:szCs w:val="24"/>
        </w:rPr>
        <w:t>AerscreenEZ is a</w:t>
      </w:r>
      <w:r w:rsidR="002E6745">
        <w:rPr>
          <w:rFonts w:asciiTheme="majorBidi" w:hAnsiTheme="majorBidi" w:cstheme="majorBidi"/>
          <w:sz w:val="24"/>
          <w:szCs w:val="24"/>
        </w:rPr>
        <w:t>n</w:t>
      </w:r>
      <w:bookmarkStart w:id="3" w:name="_GoBack"/>
      <w:bookmarkEnd w:id="3"/>
      <w:r w:rsidR="006E4676">
        <w:rPr>
          <w:rFonts w:asciiTheme="majorBidi" w:hAnsiTheme="majorBidi" w:cstheme="majorBidi"/>
          <w:sz w:val="24"/>
          <w:szCs w:val="24"/>
        </w:rPr>
        <w:t xml:space="preserve"> easy to use and a reliable software for dispersion modelling.</w:t>
      </w:r>
      <w:r>
        <w:rPr>
          <w:rFonts w:asciiTheme="majorBidi" w:hAnsiTheme="majorBidi" w:cstheme="majorBidi"/>
          <w:sz w:val="24"/>
          <w:szCs w:val="24"/>
        </w:rPr>
        <w:t xml:space="preserve"> </w:t>
      </w:r>
    </w:p>
    <w:p w:rsidR="006737A3" w:rsidRDefault="006737A3" w:rsidP="00AD25FF">
      <w:pPr>
        <w:jc w:val="both"/>
        <w:rPr>
          <w:rFonts w:asciiTheme="majorBidi" w:hAnsiTheme="majorBidi" w:cstheme="majorBidi"/>
          <w:b/>
          <w:bCs/>
          <w:sz w:val="24"/>
          <w:szCs w:val="24"/>
        </w:rPr>
      </w:pPr>
      <w:r w:rsidRPr="006737A3">
        <w:rPr>
          <w:rFonts w:asciiTheme="majorBidi" w:hAnsiTheme="majorBidi" w:cstheme="majorBidi"/>
          <w:b/>
          <w:bCs/>
          <w:sz w:val="24"/>
          <w:szCs w:val="24"/>
        </w:rPr>
        <w:t>REFERENCES</w:t>
      </w:r>
    </w:p>
    <w:p w:rsidR="006737A3" w:rsidRPr="00A12D57" w:rsidRDefault="006737A3" w:rsidP="00AD25FF">
      <w:pPr>
        <w:spacing w:after="200" w:line="360" w:lineRule="auto"/>
        <w:ind w:left="567" w:hanging="567"/>
        <w:jc w:val="both"/>
        <w:rPr>
          <w:rFonts w:asciiTheme="majorBidi" w:hAnsiTheme="majorBidi" w:cstheme="majorBidi"/>
          <w:color w:val="231F20"/>
          <w:sz w:val="24"/>
          <w:szCs w:val="28"/>
        </w:rPr>
      </w:pPr>
      <w:r w:rsidRPr="00A12D57">
        <w:rPr>
          <w:rFonts w:asciiTheme="majorBidi" w:hAnsiTheme="majorBidi" w:cstheme="majorBidi"/>
          <w:color w:val="231F20"/>
          <w:sz w:val="24"/>
          <w:szCs w:val="28"/>
        </w:rPr>
        <w:t>Mohammad Hashem Askariyeh, Sri Harsha Kota, Suriya Vallamsundar, Josias Zietsman,</w:t>
      </w:r>
      <w:r w:rsidR="009E4133">
        <w:rPr>
          <w:rFonts w:asciiTheme="majorBidi" w:hAnsiTheme="majorBidi" w:cstheme="majorBidi"/>
          <w:color w:val="231F20"/>
          <w:sz w:val="24"/>
          <w:szCs w:val="28"/>
        </w:rPr>
        <w:t xml:space="preserve"> </w:t>
      </w:r>
      <w:r w:rsidRPr="00A12D57">
        <w:rPr>
          <w:rFonts w:asciiTheme="majorBidi" w:hAnsiTheme="majorBidi" w:cstheme="majorBidi"/>
          <w:color w:val="231F20"/>
          <w:sz w:val="24"/>
          <w:szCs w:val="28"/>
        </w:rPr>
        <w:t>Qi Ying, 2017. AERMOD for near-road pollutant dispersion: Evaluation of model performance with different emission source representations and low wind options.</w:t>
      </w:r>
      <w:r w:rsidR="002877C7" w:rsidRPr="002877C7">
        <w:t xml:space="preserve"> </w:t>
      </w:r>
      <w:r w:rsidR="002877C7" w:rsidRPr="002877C7">
        <w:rPr>
          <w:rFonts w:asciiTheme="majorBidi" w:hAnsiTheme="majorBidi" w:cstheme="majorBidi"/>
          <w:color w:val="231F20"/>
          <w:sz w:val="24"/>
          <w:szCs w:val="28"/>
        </w:rPr>
        <w:t>Transport and Environment, 57, 392–402. doi:10.1016/j.trd.2017.10.008</w:t>
      </w:r>
    </w:p>
    <w:bookmarkStart w:id="4" w:name="bau005"/>
    <w:p w:rsidR="006737A3" w:rsidRPr="00A12D57" w:rsidRDefault="006737A3" w:rsidP="002877C7">
      <w:pPr>
        <w:spacing w:after="200" w:line="360" w:lineRule="auto"/>
        <w:ind w:left="567" w:hanging="567"/>
        <w:jc w:val="both"/>
        <w:rPr>
          <w:rFonts w:asciiTheme="majorBidi" w:hAnsiTheme="majorBidi" w:cstheme="majorBidi"/>
          <w:color w:val="231F20"/>
          <w:sz w:val="24"/>
          <w:szCs w:val="28"/>
        </w:rPr>
      </w:pPr>
      <w:r w:rsidRPr="00A12D57">
        <w:rPr>
          <w:rFonts w:asciiTheme="majorBidi" w:hAnsiTheme="majorBidi" w:cstheme="majorBidi"/>
          <w:color w:val="000000" w:themeColor="text1"/>
          <w:sz w:val="24"/>
          <w:szCs w:val="28"/>
          <w:lang w:val="en-US"/>
        </w:rPr>
        <w:fldChar w:fldCharType="begin"/>
      </w:r>
      <w:r w:rsidRPr="00A12D57">
        <w:rPr>
          <w:rFonts w:asciiTheme="majorBidi" w:hAnsiTheme="majorBidi" w:cstheme="majorBidi"/>
          <w:color w:val="000000" w:themeColor="text1"/>
          <w:sz w:val="24"/>
          <w:szCs w:val="28"/>
        </w:rPr>
        <w:instrText xml:space="preserve"> HYPERLINK "https://www.sciencedirect.com/science/article/pii/S0956053X18300734" \l "!" </w:instrText>
      </w:r>
      <w:r w:rsidRPr="00A12D57">
        <w:rPr>
          <w:rFonts w:asciiTheme="majorBidi" w:hAnsiTheme="majorBidi" w:cstheme="majorBidi"/>
          <w:color w:val="000000" w:themeColor="text1"/>
          <w:sz w:val="24"/>
          <w:szCs w:val="28"/>
          <w:lang w:val="en-US"/>
        </w:rPr>
        <w:fldChar w:fldCharType="separate"/>
      </w:r>
      <w:r w:rsidRPr="00A12D57">
        <w:rPr>
          <w:rStyle w:val="Hyperlink"/>
          <w:rFonts w:asciiTheme="majorBidi" w:hAnsiTheme="majorBidi" w:cstheme="majorBidi"/>
          <w:color w:val="000000" w:themeColor="text1"/>
          <w:sz w:val="24"/>
          <w:szCs w:val="28"/>
          <w:u w:val="none"/>
        </w:rPr>
        <w:t>F.</w:t>
      </w:r>
      <w:r w:rsidR="00713228">
        <w:rPr>
          <w:rStyle w:val="Hyperlink"/>
          <w:rFonts w:asciiTheme="majorBidi" w:hAnsiTheme="majorBidi" w:cstheme="majorBidi"/>
          <w:color w:val="000000" w:themeColor="text1"/>
          <w:sz w:val="24"/>
          <w:szCs w:val="28"/>
          <w:u w:val="none"/>
        </w:rPr>
        <w:t xml:space="preserve"> </w:t>
      </w:r>
      <w:r w:rsidRPr="00A12D57">
        <w:rPr>
          <w:rStyle w:val="Hyperlink"/>
          <w:rFonts w:asciiTheme="majorBidi" w:hAnsiTheme="majorBidi" w:cstheme="majorBidi"/>
          <w:color w:val="000000" w:themeColor="text1"/>
          <w:sz w:val="24"/>
          <w:szCs w:val="28"/>
          <w:u w:val="none"/>
        </w:rPr>
        <w:t>Matacchiera</w:t>
      </w:r>
      <w:r w:rsidRPr="00A12D57">
        <w:rPr>
          <w:rFonts w:asciiTheme="majorBidi" w:hAnsiTheme="majorBidi" w:cstheme="majorBidi"/>
          <w:color w:val="000000" w:themeColor="text1"/>
          <w:sz w:val="24"/>
          <w:szCs w:val="28"/>
        </w:rPr>
        <w:fldChar w:fldCharType="end"/>
      </w:r>
      <w:bookmarkStart w:id="5" w:name="bau010"/>
      <w:bookmarkEnd w:id="4"/>
      <w:r w:rsidRPr="00A12D57">
        <w:rPr>
          <w:rFonts w:asciiTheme="majorBidi" w:hAnsiTheme="majorBidi" w:cstheme="majorBidi"/>
          <w:color w:val="000000" w:themeColor="text1"/>
          <w:sz w:val="24"/>
          <w:szCs w:val="28"/>
        </w:rPr>
        <w:t xml:space="preserve">, </w:t>
      </w:r>
      <w:hyperlink r:id="rId19" w:anchor="!" w:history="1">
        <w:r w:rsidRPr="00A12D57">
          <w:rPr>
            <w:rStyle w:val="Hyperlink"/>
            <w:rFonts w:asciiTheme="majorBidi" w:hAnsiTheme="majorBidi" w:cstheme="majorBidi"/>
            <w:color w:val="000000" w:themeColor="text1"/>
            <w:sz w:val="24"/>
            <w:szCs w:val="28"/>
            <w:u w:val="none"/>
          </w:rPr>
          <w:t>C.</w:t>
        </w:r>
        <w:r w:rsidR="00713228">
          <w:rPr>
            <w:rStyle w:val="Hyperlink"/>
            <w:rFonts w:asciiTheme="majorBidi" w:hAnsiTheme="majorBidi" w:cstheme="majorBidi"/>
            <w:color w:val="000000" w:themeColor="text1"/>
            <w:sz w:val="24"/>
            <w:szCs w:val="28"/>
            <w:u w:val="none"/>
          </w:rPr>
          <w:t xml:space="preserve"> </w:t>
        </w:r>
        <w:r w:rsidRPr="00A12D57">
          <w:rPr>
            <w:rStyle w:val="Hyperlink"/>
            <w:rFonts w:asciiTheme="majorBidi" w:hAnsiTheme="majorBidi" w:cstheme="majorBidi"/>
            <w:color w:val="000000" w:themeColor="text1"/>
            <w:sz w:val="24"/>
            <w:szCs w:val="28"/>
            <w:u w:val="none"/>
          </w:rPr>
          <w:t>Manes</w:t>
        </w:r>
      </w:hyperlink>
      <w:bookmarkStart w:id="6" w:name="bau015"/>
      <w:bookmarkEnd w:id="5"/>
      <w:r w:rsidRPr="00A12D57">
        <w:rPr>
          <w:rFonts w:asciiTheme="majorBidi" w:hAnsiTheme="majorBidi" w:cstheme="majorBidi"/>
          <w:color w:val="000000" w:themeColor="text1"/>
          <w:sz w:val="24"/>
          <w:szCs w:val="28"/>
        </w:rPr>
        <w:t xml:space="preserve">, </w:t>
      </w:r>
      <w:hyperlink r:id="rId20" w:anchor="!" w:history="1">
        <w:r w:rsidRPr="00A12D57">
          <w:rPr>
            <w:rStyle w:val="Hyperlink"/>
            <w:rFonts w:asciiTheme="majorBidi" w:hAnsiTheme="majorBidi" w:cstheme="majorBidi"/>
            <w:color w:val="000000" w:themeColor="text1"/>
            <w:sz w:val="24"/>
            <w:szCs w:val="28"/>
            <w:u w:val="none"/>
          </w:rPr>
          <w:t>R.P.</w:t>
        </w:r>
        <w:r w:rsidR="00713228">
          <w:rPr>
            <w:rStyle w:val="Hyperlink"/>
            <w:rFonts w:asciiTheme="majorBidi" w:hAnsiTheme="majorBidi" w:cstheme="majorBidi"/>
            <w:color w:val="000000" w:themeColor="text1"/>
            <w:sz w:val="24"/>
            <w:szCs w:val="28"/>
            <w:u w:val="none"/>
          </w:rPr>
          <w:t xml:space="preserve">  </w:t>
        </w:r>
        <w:r w:rsidRPr="00A12D57">
          <w:rPr>
            <w:rStyle w:val="Hyperlink"/>
            <w:rFonts w:asciiTheme="majorBidi" w:hAnsiTheme="majorBidi" w:cstheme="majorBidi"/>
            <w:color w:val="000000" w:themeColor="text1"/>
            <w:sz w:val="24"/>
            <w:szCs w:val="28"/>
            <w:u w:val="none"/>
          </w:rPr>
          <w:t>Beaven</w:t>
        </w:r>
      </w:hyperlink>
      <w:bookmarkStart w:id="7" w:name="bau020"/>
      <w:bookmarkEnd w:id="6"/>
      <w:r w:rsidRPr="00A12D57">
        <w:rPr>
          <w:rFonts w:asciiTheme="majorBidi" w:hAnsiTheme="majorBidi" w:cstheme="majorBidi"/>
          <w:color w:val="000000" w:themeColor="text1"/>
          <w:sz w:val="24"/>
          <w:szCs w:val="28"/>
        </w:rPr>
        <w:t>,</w:t>
      </w:r>
      <w:r w:rsidR="002C6B1B">
        <w:rPr>
          <w:rFonts w:asciiTheme="majorBidi" w:hAnsiTheme="majorBidi" w:cstheme="majorBidi"/>
          <w:color w:val="000000" w:themeColor="text1"/>
          <w:sz w:val="24"/>
          <w:szCs w:val="28"/>
        </w:rPr>
        <w:t xml:space="preserve"> </w:t>
      </w:r>
      <w:hyperlink r:id="rId21" w:anchor="!" w:history="1">
        <w:r w:rsidRPr="00A12D57">
          <w:rPr>
            <w:rStyle w:val="Hyperlink"/>
            <w:rFonts w:asciiTheme="majorBidi" w:hAnsiTheme="majorBidi" w:cstheme="majorBidi"/>
            <w:color w:val="000000" w:themeColor="text1"/>
            <w:sz w:val="24"/>
            <w:szCs w:val="28"/>
            <w:u w:val="none"/>
          </w:rPr>
          <w:t>T.C.Rees-White</w:t>
        </w:r>
      </w:hyperlink>
      <w:bookmarkStart w:id="8" w:name="bau025"/>
      <w:bookmarkEnd w:id="7"/>
      <w:r w:rsidRPr="00A12D57">
        <w:rPr>
          <w:rFonts w:asciiTheme="majorBidi" w:hAnsiTheme="majorBidi" w:cstheme="majorBidi"/>
          <w:color w:val="000000" w:themeColor="text1"/>
          <w:sz w:val="24"/>
          <w:szCs w:val="28"/>
        </w:rPr>
        <w:t xml:space="preserve">, </w:t>
      </w:r>
      <w:hyperlink r:id="rId22" w:anchor="!" w:history="1">
        <w:r w:rsidRPr="00A12D57">
          <w:rPr>
            <w:rStyle w:val="Hyperlink"/>
            <w:rFonts w:asciiTheme="majorBidi" w:hAnsiTheme="majorBidi" w:cstheme="majorBidi"/>
            <w:color w:val="000000" w:themeColor="text1"/>
            <w:sz w:val="24"/>
            <w:szCs w:val="28"/>
            <w:u w:val="none"/>
          </w:rPr>
          <w:t>F.</w:t>
        </w:r>
        <w:r w:rsidR="00713228">
          <w:rPr>
            <w:rStyle w:val="Hyperlink"/>
            <w:rFonts w:asciiTheme="majorBidi" w:hAnsiTheme="majorBidi" w:cstheme="majorBidi"/>
            <w:color w:val="000000" w:themeColor="text1"/>
            <w:sz w:val="24"/>
            <w:szCs w:val="28"/>
            <w:u w:val="none"/>
          </w:rPr>
          <w:t xml:space="preserve"> </w:t>
        </w:r>
        <w:r w:rsidRPr="00A12D57">
          <w:rPr>
            <w:rStyle w:val="Hyperlink"/>
            <w:rFonts w:asciiTheme="majorBidi" w:hAnsiTheme="majorBidi" w:cstheme="majorBidi"/>
            <w:color w:val="000000" w:themeColor="text1"/>
            <w:sz w:val="24"/>
            <w:szCs w:val="28"/>
            <w:u w:val="none"/>
          </w:rPr>
          <w:t>Boano</w:t>
        </w:r>
      </w:hyperlink>
      <w:bookmarkStart w:id="9" w:name="bau030"/>
      <w:bookmarkEnd w:id="8"/>
      <w:r w:rsidRPr="00A12D57">
        <w:rPr>
          <w:rFonts w:asciiTheme="majorBidi" w:hAnsiTheme="majorBidi" w:cstheme="majorBidi"/>
          <w:color w:val="000000" w:themeColor="text1"/>
          <w:sz w:val="24"/>
          <w:szCs w:val="28"/>
        </w:rPr>
        <w:t xml:space="preserve">, </w:t>
      </w:r>
      <w:hyperlink r:id="rId23" w:anchor="!" w:history="1">
        <w:r w:rsidRPr="00A12D57">
          <w:rPr>
            <w:rStyle w:val="Hyperlink"/>
            <w:rFonts w:asciiTheme="majorBidi" w:hAnsiTheme="majorBidi" w:cstheme="majorBidi"/>
            <w:color w:val="000000" w:themeColor="text1"/>
            <w:sz w:val="24"/>
            <w:szCs w:val="28"/>
            <w:u w:val="none"/>
          </w:rPr>
          <w:t>J.</w:t>
        </w:r>
        <w:r w:rsidR="00713228">
          <w:rPr>
            <w:rStyle w:val="Hyperlink"/>
            <w:rFonts w:asciiTheme="majorBidi" w:hAnsiTheme="majorBidi" w:cstheme="majorBidi"/>
            <w:color w:val="000000" w:themeColor="text1"/>
            <w:sz w:val="24"/>
            <w:szCs w:val="28"/>
            <w:u w:val="none"/>
          </w:rPr>
          <w:t xml:space="preserve"> </w:t>
        </w:r>
        <w:r w:rsidRPr="00A12D57">
          <w:rPr>
            <w:rStyle w:val="Hyperlink"/>
            <w:rFonts w:asciiTheme="majorBidi" w:hAnsiTheme="majorBidi" w:cstheme="majorBidi"/>
            <w:color w:val="000000" w:themeColor="text1"/>
            <w:sz w:val="24"/>
            <w:szCs w:val="28"/>
            <w:u w:val="none"/>
          </w:rPr>
          <w:t>Mønster</w:t>
        </w:r>
      </w:hyperlink>
      <w:bookmarkStart w:id="10" w:name="bau035"/>
      <w:bookmarkEnd w:id="9"/>
      <w:r w:rsidRPr="00A12D57">
        <w:rPr>
          <w:rFonts w:asciiTheme="majorBidi" w:hAnsiTheme="majorBidi" w:cstheme="majorBidi"/>
          <w:color w:val="000000" w:themeColor="text1"/>
          <w:sz w:val="24"/>
          <w:szCs w:val="28"/>
        </w:rPr>
        <w:t xml:space="preserve">, </w:t>
      </w:r>
      <w:hyperlink r:id="rId24" w:anchor="!" w:history="1">
        <w:r w:rsidRPr="00A12D57">
          <w:rPr>
            <w:rStyle w:val="Hyperlink"/>
            <w:rFonts w:asciiTheme="majorBidi" w:hAnsiTheme="majorBidi" w:cstheme="majorBidi"/>
            <w:color w:val="000000" w:themeColor="text1"/>
            <w:sz w:val="24"/>
            <w:szCs w:val="28"/>
            <w:u w:val="none"/>
          </w:rPr>
          <w:t>C.Scheutz</w:t>
        </w:r>
      </w:hyperlink>
      <w:bookmarkEnd w:id="10"/>
      <w:r w:rsidRPr="00A12D57">
        <w:rPr>
          <w:rFonts w:asciiTheme="majorBidi" w:hAnsiTheme="majorBidi" w:cstheme="majorBidi"/>
          <w:color w:val="000000" w:themeColor="text1"/>
          <w:sz w:val="24"/>
          <w:szCs w:val="28"/>
        </w:rPr>
        <w:t>, 2018.</w:t>
      </w:r>
      <w:r w:rsidRPr="00A12D57">
        <w:rPr>
          <w:rFonts w:asciiTheme="majorBidi" w:hAnsiTheme="majorBidi" w:cstheme="majorBidi"/>
          <w:sz w:val="24"/>
          <w:szCs w:val="24"/>
        </w:rPr>
        <w:t xml:space="preserve"> </w:t>
      </w:r>
      <w:r w:rsidRPr="00A12D57">
        <w:rPr>
          <w:rFonts w:asciiTheme="majorBidi" w:hAnsiTheme="majorBidi" w:cstheme="majorBidi"/>
          <w:color w:val="000000" w:themeColor="text1"/>
          <w:sz w:val="24"/>
          <w:szCs w:val="28"/>
        </w:rPr>
        <w:t>AERMOD as a Gaussian dispersion model for planning tracer gas dispersion tests for landfill methane emission quantification.</w:t>
      </w:r>
      <w:r w:rsidR="002877C7" w:rsidRPr="002877C7">
        <w:rPr>
          <w:i/>
          <w:iCs/>
        </w:rPr>
        <w:t xml:space="preserve"> </w:t>
      </w:r>
      <w:r w:rsidR="002877C7" w:rsidRPr="002877C7">
        <w:rPr>
          <w:rFonts w:asciiTheme="majorBidi" w:hAnsiTheme="majorBidi" w:cstheme="majorBidi"/>
          <w:i/>
          <w:iCs/>
          <w:color w:val="000000" w:themeColor="text1"/>
          <w:sz w:val="24"/>
          <w:szCs w:val="28"/>
        </w:rPr>
        <w:t>Waste Management.</w:t>
      </w:r>
      <w:r w:rsidR="002877C7" w:rsidRPr="002877C7">
        <w:rPr>
          <w:rFonts w:asciiTheme="majorBidi" w:hAnsiTheme="majorBidi" w:cstheme="majorBidi"/>
          <w:color w:val="000000" w:themeColor="text1"/>
          <w:sz w:val="24"/>
          <w:szCs w:val="28"/>
        </w:rPr>
        <w:t xml:space="preserve"> doi:10.1016/j.wasman.2018.02.007 </w:t>
      </w:r>
    </w:p>
    <w:p w:rsidR="006737A3" w:rsidRPr="00A12D57" w:rsidRDefault="006737A3" w:rsidP="00AD25FF">
      <w:pPr>
        <w:spacing w:after="200" w:line="360" w:lineRule="auto"/>
        <w:ind w:left="567" w:hanging="567"/>
        <w:jc w:val="both"/>
        <w:rPr>
          <w:rFonts w:asciiTheme="majorBidi" w:hAnsiTheme="majorBidi" w:cstheme="majorBidi"/>
          <w:color w:val="231F20"/>
          <w:sz w:val="24"/>
          <w:szCs w:val="28"/>
        </w:rPr>
      </w:pPr>
      <w:bookmarkStart w:id="11" w:name="bau1"/>
      <w:r w:rsidRPr="00A12D57">
        <w:rPr>
          <w:rFonts w:asciiTheme="majorBidi" w:hAnsiTheme="majorBidi" w:cstheme="majorBidi"/>
          <w:color w:val="000000" w:themeColor="text1"/>
          <w:sz w:val="24"/>
          <w:szCs w:val="28"/>
        </w:rPr>
        <w:t>Ondřej Sáňka</w:t>
      </w:r>
      <w:bookmarkStart w:id="12" w:name="bau2"/>
      <w:bookmarkEnd w:id="11"/>
      <w:r w:rsidRPr="00A12D57">
        <w:rPr>
          <w:rFonts w:asciiTheme="majorBidi" w:hAnsiTheme="majorBidi" w:cstheme="majorBidi"/>
          <w:color w:val="000000" w:themeColor="text1"/>
          <w:sz w:val="24"/>
          <w:szCs w:val="28"/>
        </w:rPr>
        <w:t>, Lisa Melymuk</w:t>
      </w:r>
      <w:bookmarkStart w:id="13" w:name="bau3"/>
      <w:bookmarkEnd w:id="12"/>
      <w:r w:rsidRPr="00A12D57">
        <w:rPr>
          <w:rFonts w:asciiTheme="majorBidi" w:hAnsiTheme="majorBidi" w:cstheme="majorBidi"/>
          <w:color w:val="000000" w:themeColor="text1"/>
          <w:sz w:val="24"/>
          <w:szCs w:val="28"/>
        </w:rPr>
        <w:t>, Pavel Čupr</w:t>
      </w:r>
      <w:bookmarkStart w:id="14" w:name="bau4"/>
      <w:bookmarkEnd w:id="13"/>
      <w:r w:rsidRPr="00A12D57">
        <w:rPr>
          <w:rFonts w:asciiTheme="majorBidi" w:hAnsiTheme="majorBidi" w:cstheme="majorBidi"/>
          <w:color w:val="000000" w:themeColor="text1"/>
          <w:sz w:val="24"/>
          <w:szCs w:val="28"/>
        </w:rPr>
        <w:t xml:space="preserve">, Alice Dvorská, </w:t>
      </w:r>
      <w:bookmarkStart w:id="15" w:name="bau5"/>
      <w:bookmarkEnd w:id="14"/>
      <w:r w:rsidRPr="00A12D57">
        <w:rPr>
          <w:rFonts w:asciiTheme="majorBidi" w:hAnsiTheme="majorBidi" w:cstheme="majorBidi"/>
          <w:color w:val="000000" w:themeColor="text1"/>
          <w:sz w:val="24"/>
          <w:szCs w:val="28"/>
        </w:rPr>
        <w:t>Jana Klánová</w:t>
      </w:r>
      <w:bookmarkEnd w:id="15"/>
      <w:r w:rsidRPr="00A12D57">
        <w:rPr>
          <w:rFonts w:asciiTheme="majorBidi" w:hAnsiTheme="majorBidi" w:cstheme="majorBidi"/>
          <w:color w:val="000000" w:themeColor="text1"/>
          <w:sz w:val="24"/>
          <w:szCs w:val="28"/>
        </w:rPr>
        <w:t>, 2014. Dispersion modeling of selected PAHs in urban air: A new approach combining dispersion model with GIS and passive air sampling.</w:t>
      </w:r>
      <w:r w:rsidR="002877C7" w:rsidRPr="002877C7">
        <w:t xml:space="preserve"> </w:t>
      </w:r>
      <w:r w:rsidR="002877C7" w:rsidRPr="002877C7">
        <w:rPr>
          <w:rFonts w:asciiTheme="majorBidi" w:hAnsiTheme="majorBidi" w:cstheme="majorBidi"/>
          <w:color w:val="000000" w:themeColor="text1"/>
          <w:sz w:val="24"/>
          <w:szCs w:val="28"/>
        </w:rPr>
        <w:t>Atmospheric Environment, 96, 88–95. doi:10.1016/j.atmosenv.2014.07.002</w:t>
      </w:r>
    </w:p>
    <w:p w:rsidR="006737A3" w:rsidRDefault="006737A3" w:rsidP="00AD25FF">
      <w:pPr>
        <w:spacing w:after="200" w:line="360" w:lineRule="auto"/>
        <w:ind w:left="567" w:hanging="567"/>
        <w:jc w:val="both"/>
        <w:rPr>
          <w:rFonts w:asciiTheme="majorBidi" w:hAnsiTheme="majorBidi" w:cstheme="majorBidi"/>
          <w:color w:val="000000" w:themeColor="text1"/>
          <w:sz w:val="24"/>
          <w:szCs w:val="28"/>
        </w:rPr>
      </w:pPr>
      <w:bookmarkStart w:id="16" w:name="bau0005"/>
      <w:r w:rsidRPr="00A12D57">
        <w:rPr>
          <w:rFonts w:asciiTheme="majorBidi" w:hAnsiTheme="majorBidi" w:cstheme="majorBidi"/>
          <w:color w:val="000000" w:themeColor="text1"/>
          <w:sz w:val="24"/>
          <w:szCs w:val="28"/>
        </w:rPr>
        <w:t>Dmitry Tartakovsky</w:t>
      </w:r>
      <w:bookmarkStart w:id="17" w:name="bau0010"/>
      <w:bookmarkEnd w:id="16"/>
      <w:r w:rsidRPr="00A12D57">
        <w:rPr>
          <w:rFonts w:asciiTheme="majorBidi" w:hAnsiTheme="majorBidi" w:cstheme="majorBidi"/>
          <w:color w:val="000000" w:themeColor="text1"/>
          <w:sz w:val="24"/>
          <w:szCs w:val="28"/>
        </w:rPr>
        <w:t>. Eli Stern</w:t>
      </w:r>
      <w:bookmarkStart w:id="18" w:name="bau0015"/>
      <w:bookmarkEnd w:id="17"/>
      <w:r w:rsidRPr="00A12D57">
        <w:rPr>
          <w:rFonts w:asciiTheme="majorBidi" w:hAnsiTheme="majorBidi" w:cstheme="majorBidi"/>
          <w:color w:val="000000" w:themeColor="text1"/>
          <w:sz w:val="24"/>
          <w:szCs w:val="28"/>
        </w:rPr>
        <w:t>, David M. Broday</w:t>
      </w:r>
      <w:bookmarkEnd w:id="18"/>
      <w:r w:rsidRPr="00A12D57">
        <w:rPr>
          <w:rFonts w:asciiTheme="majorBidi" w:hAnsiTheme="majorBidi" w:cstheme="majorBidi"/>
          <w:color w:val="000000" w:themeColor="text1"/>
          <w:sz w:val="24"/>
          <w:szCs w:val="28"/>
        </w:rPr>
        <w:t>, 2016. Indirect estimation of emission factors for phosphate surface mining using air dispersion modeling.</w:t>
      </w:r>
      <w:r w:rsidR="002877C7" w:rsidRPr="002877C7">
        <w:t xml:space="preserve"> </w:t>
      </w:r>
      <w:r w:rsidR="002877C7" w:rsidRPr="002877C7">
        <w:rPr>
          <w:rFonts w:asciiTheme="majorBidi" w:hAnsiTheme="majorBidi" w:cstheme="majorBidi"/>
          <w:color w:val="000000" w:themeColor="text1"/>
          <w:sz w:val="24"/>
          <w:szCs w:val="28"/>
        </w:rPr>
        <w:t>Science of the Total Environment, 556, 179–188. doi:10.1016/j.scitotenv.2016.02.207</w:t>
      </w:r>
    </w:p>
    <w:p w:rsidR="00C32F6E" w:rsidRDefault="00C32F6E" w:rsidP="00AD25FF">
      <w:pPr>
        <w:spacing w:after="200" w:line="360" w:lineRule="auto"/>
        <w:ind w:left="567" w:hanging="567"/>
        <w:jc w:val="both"/>
        <w:rPr>
          <w:rFonts w:asciiTheme="majorBidi" w:hAnsiTheme="majorBidi" w:cstheme="majorBidi"/>
          <w:color w:val="231F20"/>
          <w:sz w:val="24"/>
          <w:szCs w:val="28"/>
        </w:rPr>
      </w:pPr>
      <w:r w:rsidRPr="00C32F6E">
        <w:rPr>
          <w:rFonts w:asciiTheme="majorBidi" w:hAnsiTheme="majorBidi" w:cstheme="majorBidi"/>
          <w:color w:val="231F20"/>
          <w:sz w:val="24"/>
          <w:szCs w:val="28"/>
        </w:rPr>
        <w:t>Milando, C. W., &amp; Batterman, S. A. (2018). Operational evaluation of the RLINE dispersion model for studies of traffic-related air pollutants. Atmospheric Environment, 182, 213–224. doi:10.1016/j.atmosenv.2018.03.030</w:t>
      </w:r>
    </w:p>
    <w:p w:rsidR="00C32F6E" w:rsidRDefault="00C32F6E" w:rsidP="00AD25FF">
      <w:pPr>
        <w:spacing w:after="200" w:line="360" w:lineRule="auto"/>
        <w:ind w:left="567" w:hanging="567"/>
        <w:jc w:val="both"/>
        <w:rPr>
          <w:rFonts w:asciiTheme="majorBidi" w:hAnsiTheme="majorBidi" w:cstheme="majorBidi"/>
          <w:color w:val="231F20"/>
          <w:sz w:val="24"/>
          <w:szCs w:val="28"/>
        </w:rPr>
      </w:pPr>
      <w:r w:rsidRPr="00C32F6E">
        <w:rPr>
          <w:rFonts w:asciiTheme="majorBidi" w:hAnsiTheme="majorBidi" w:cstheme="majorBidi"/>
          <w:color w:val="231F20"/>
          <w:sz w:val="24"/>
          <w:szCs w:val="28"/>
        </w:rPr>
        <w:t>Liu, Y., Li, H., Sun, S., &amp; Fang, S. (2017). Enhanced air dispersion modelling at a typical Chinese nuclear power plant site: Coupling RIMPUFF with two advanced diagnostic wind models. Journal of Environmental Radioactivity, 175-176, 94–104. doi:10.1016/j.jenvrad.2017.04.016</w:t>
      </w:r>
    </w:p>
    <w:p w:rsidR="002C6B1B" w:rsidRDefault="002C6B1B" w:rsidP="00AD25FF">
      <w:pPr>
        <w:spacing w:after="200" w:line="360" w:lineRule="auto"/>
        <w:ind w:left="567" w:hanging="567"/>
        <w:jc w:val="both"/>
        <w:rPr>
          <w:rFonts w:asciiTheme="majorBidi" w:hAnsiTheme="majorBidi" w:cstheme="majorBidi"/>
          <w:color w:val="231F20"/>
          <w:sz w:val="24"/>
          <w:szCs w:val="28"/>
        </w:rPr>
      </w:pPr>
      <w:r w:rsidRPr="002C6B1B">
        <w:rPr>
          <w:rFonts w:asciiTheme="majorBidi" w:hAnsiTheme="majorBidi" w:cstheme="majorBidi"/>
          <w:color w:val="231F20"/>
          <w:sz w:val="24"/>
          <w:szCs w:val="28"/>
        </w:rPr>
        <w:t>Heist, D., Isakov, V., Perry, S., Snyder</w:t>
      </w:r>
      <w:r>
        <w:rPr>
          <w:rFonts w:asciiTheme="majorBidi" w:hAnsiTheme="majorBidi" w:cstheme="majorBidi"/>
          <w:color w:val="231F20"/>
          <w:sz w:val="24"/>
          <w:szCs w:val="28"/>
        </w:rPr>
        <w:t>, M., Venkatram, A., Hood, C.,</w:t>
      </w:r>
      <w:r w:rsidRPr="002C6B1B">
        <w:rPr>
          <w:rFonts w:asciiTheme="majorBidi" w:hAnsiTheme="majorBidi" w:cstheme="majorBidi"/>
          <w:color w:val="231F20"/>
          <w:sz w:val="24"/>
          <w:szCs w:val="28"/>
        </w:rPr>
        <w:t xml:space="preserve"> Owen, R. C. (2013). Estimating near-road pollutant dispersion: A model inter-comparison. Transportation Research Part D: Transport and Environment, 25, 93–105. doi:10.1016/j.trd.2013.09.003</w:t>
      </w:r>
    </w:p>
    <w:p w:rsidR="002C6B1B" w:rsidRPr="00A12D57" w:rsidRDefault="002C6B1B" w:rsidP="00AD25FF">
      <w:pPr>
        <w:spacing w:after="200" w:line="360" w:lineRule="auto"/>
        <w:ind w:left="567" w:hanging="567"/>
        <w:jc w:val="both"/>
        <w:rPr>
          <w:rFonts w:asciiTheme="majorBidi" w:hAnsiTheme="majorBidi" w:cstheme="majorBidi"/>
          <w:color w:val="231F20"/>
          <w:sz w:val="24"/>
          <w:szCs w:val="28"/>
        </w:rPr>
      </w:pPr>
      <w:r w:rsidRPr="002C6B1B">
        <w:rPr>
          <w:rFonts w:asciiTheme="majorBidi" w:hAnsiTheme="majorBidi" w:cstheme="majorBidi"/>
          <w:color w:val="231F20"/>
          <w:sz w:val="24"/>
          <w:szCs w:val="28"/>
        </w:rPr>
        <w:lastRenderedPageBreak/>
        <w:t>Rees-White, T. C., Mønster, J., Beaven, R. P., &amp; Scheutz, C. (2018). Measuring methane emissions from a UK landfill using the tracer dispersion method and the influence of operational and environmental factors. Waste Management. doi:10.1016/j.wasman.2018.03.023</w:t>
      </w:r>
    </w:p>
    <w:p w:rsidR="006737A3" w:rsidRPr="00A12D57" w:rsidRDefault="005B6302" w:rsidP="00AD25FF">
      <w:pPr>
        <w:spacing w:after="200" w:line="360" w:lineRule="auto"/>
        <w:jc w:val="both"/>
        <w:rPr>
          <w:rFonts w:asciiTheme="majorBidi" w:hAnsiTheme="majorBidi" w:cstheme="majorBidi"/>
          <w:color w:val="231F20"/>
          <w:sz w:val="24"/>
          <w:szCs w:val="28"/>
        </w:rPr>
      </w:pPr>
      <w:hyperlink r:id="rId25" w:history="1">
        <w:r w:rsidR="006737A3" w:rsidRPr="00A12D57">
          <w:rPr>
            <w:rStyle w:val="Hyperlink"/>
            <w:rFonts w:asciiTheme="majorBidi" w:hAnsiTheme="majorBidi" w:cstheme="majorBidi"/>
            <w:sz w:val="24"/>
            <w:szCs w:val="28"/>
          </w:rPr>
          <w:t>https://www.enviroware.com/portfolio/aerscreenez</w:t>
        </w:r>
      </w:hyperlink>
      <w:hyperlink r:id="rId26" w:history="1">
        <w:r w:rsidR="006737A3" w:rsidRPr="00A12D57">
          <w:rPr>
            <w:rStyle w:val="Hyperlink"/>
            <w:rFonts w:asciiTheme="majorBidi" w:hAnsiTheme="majorBidi" w:cstheme="majorBidi"/>
            <w:sz w:val="24"/>
            <w:szCs w:val="28"/>
          </w:rPr>
          <w:t>/</w:t>
        </w:r>
      </w:hyperlink>
    </w:p>
    <w:p w:rsidR="006737A3" w:rsidRPr="00A12D57" w:rsidRDefault="005B6302" w:rsidP="00AD25FF">
      <w:pPr>
        <w:spacing w:after="200" w:line="360" w:lineRule="auto"/>
        <w:jc w:val="both"/>
        <w:rPr>
          <w:rFonts w:asciiTheme="majorBidi" w:hAnsiTheme="majorBidi" w:cstheme="majorBidi"/>
          <w:color w:val="231F20"/>
          <w:sz w:val="24"/>
          <w:szCs w:val="28"/>
        </w:rPr>
      </w:pPr>
      <w:hyperlink r:id="rId27" w:history="1">
        <w:r w:rsidR="006737A3" w:rsidRPr="00A12D57">
          <w:rPr>
            <w:rStyle w:val="Hyperlink"/>
            <w:rFonts w:asciiTheme="majorBidi" w:hAnsiTheme="majorBidi" w:cstheme="majorBidi"/>
            <w:sz w:val="24"/>
            <w:szCs w:val="28"/>
          </w:rPr>
          <w:t>https://www.enviroware.com/products/AerscreenEasy_UserGuide.pdf</w:t>
        </w:r>
      </w:hyperlink>
    </w:p>
    <w:p w:rsidR="006737A3" w:rsidRPr="006737A3" w:rsidRDefault="006737A3" w:rsidP="00AD25FF">
      <w:pPr>
        <w:jc w:val="both"/>
        <w:rPr>
          <w:rFonts w:asciiTheme="majorBidi" w:hAnsiTheme="majorBidi" w:cstheme="majorBidi"/>
          <w:b/>
          <w:bCs/>
          <w:sz w:val="24"/>
          <w:szCs w:val="24"/>
        </w:rPr>
      </w:pPr>
    </w:p>
    <w:sectPr w:rsidR="006737A3" w:rsidRPr="006737A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302" w:rsidRDefault="005B6302" w:rsidP="00BC0C0B">
      <w:pPr>
        <w:spacing w:after="0" w:line="240" w:lineRule="auto"/>
      </w:pPr>
      <w:r>
        <w:separator/>
      </w:r>
    </w:p>
  </w:endnote>
  <w:endnote w:type="continuationSeparator" w:id="0">
    <w:p w:rsidR="005B6302" w:rsidRDefault="005B6302" w:rsidP="00BC0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302" w:rsidRDefault="005B6302" w:rsidP="00BC0C0B">
      <w:pPr>
        <w:spacing w:after="0" w:line="240" w:lineRule="auto"/>
      </w:pPr>
      <w:r>
        <w:separator/>
      </w:r>
    </w:p>
  </w:footnote>
  <w:footnote w:type="continuationSeparator" w:id="0">
    <w:p w:rsidR="005B6302" w:rsidRDefault="005B6302" w:rsidP="00BC0C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649BC"/>
    <w:multiLevelType w:val="hybridMultilevel"/>
    <w:tmpl w:val="0FCA04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BAC4845"/>
    <w:multiLevelType w:val="hybridMultilevel"/>
    <w:tmpl w:val="C59460E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3E00E0B"/>
    <w:multiLevelType w:val="hybridMultilevel"/>
    <w:tmpl w:val="D680A68A"/>
    <w:lvl w:ilvl="0" w:tplc="04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3" w15:restartNumberingAfterBreak="0">
    <w:nsid w:val="2A053D2A"/>
    <w:multiLevelType w:val="hybridMultilevel"/>
    <w:tmpl w:val="982EB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D95857"/>
    <w:multiLevelType w:val="hybridMultilevel"/>
    <w:tmpl w:val="38CEB4CE"/>
    <w:lvl w:ilvl="0" w:tplc="04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69426648"/>
    <w:multiLevelType w:val="hybridMultilevel"/>
    <w:tmpl w:val="BB4620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78133850"/>
    <w:multiLevelType w:val="hybridMultilevel"/>
    <w:tmpl w:val="4D52A94A"/>
    <w:lvl w:ilvl="0" w:tplc="E9A290CE">
      <w:start w:val="1"/>
      <w:numFmt w:val="bullet"/>
      <w:lvlText w:val="•"/>
      <w:lvlJc w:val="left"/>
      <w:pPr>
        <w:tabs>
          <w:tab w:val="num" w:pos="720"/>
        </w:tabs>
        <w:ind w:left="720" w:hanging="360"/>
      </w:pPr>
      <w:rPr>
        <w:rFonts w:ascii="Arial" w:hAnsi="Arial" w:hint="default"/>
      </w:rPr>
    </w:lvl>
    <w:lvl w:ilvl="1" w:tplc="9350D74E" w:tentative="1">
      <w:start w:val="1"/>
      <w:numFmt w:val="bullet"/>
      <w:lvlText w:val="•"/>
      <w:lvlJc w:val="left"/>
      <w:pPr>
        <w:tabs>
          <w:tab w:val="num" w:pos="1440"/>
        </w:tabs>
        <w:ind w:left="1440" w:hanging="360"/>
      </w:pPr>
      <w:rPr>
        <w:rFonts w:ascii="Arial" w:hAnsi="Arial" w:hint="default"/>
      </w:rPr>
    </w:lvl>
    <w:lvl w:ilvl="2" w:tplc="5FBC305E" w:tentative="1">
      <w:start w:val="1"/>
      <w:numFmt w:val="bullet"/>
      <w:lvlText w:val="•"/>
      <w:lvlJc w:val="left"/>
      <w:pPr>
        <w:tabs>
          <w:tab w:val="num" w:pos="2160"/>
        </w:tabs>
        <w:ind w:left="2160" w:hanging="360"/>
      </w:pPr>
      <w:rPr>
        <w:rFonts w:ascii="Arial" w:hAnsi="Arial" w:hint="default"/>
      </w:rPr>
    </w:lvl>
    <w:lvl w:ilvl="3" w:tplc="DBF255A2" w:tentative="1">
      <w:start w:val="1"/>
      <w:numFmt w:val="bullet"/>
      <w:lvlText w:val="•"/>
      <w:lvlJc w:val="left"/>
      <w:pPr>
        <w:tabs>
          <w:tab w:val="num" w:pos="2880"/>
        </w:tabs>
        <w:ind w:left="2880" w:hanging="360"/>
      </w:pPr>
      <w:rPr>
        <w:rFonts w:ascii="Arial" w:hAnsi="Arial" w:hint="default"/>
      </w:rPr>
    </w:lvl>
    <w:lvl w:ilvl="4" w:tplc="A3183D30" w:tentative="1">
      <w:start w:val="1"/>
      <w:numFmt w:val="bullet"/>
      <w:lvlText w:val="•"/>
      <w:lvlJc w:val="left"/>
      <w:pPr>
        <w:tabs>
          <w:tab w:val="num" w:pos="3600"/>
        </w:tabs>
        <w:ind w:left="3600" w:hanging="360"/>
      </w:pPr>
      <w:rPr>
        <w:rFonts w:ascii="Arial" w:hAnsi="Arial" w:hint="default"/>
      </w:rPr>
    </w:lvl>
    <w:lvl w:ilvl="5" w:tplc="A8381B60" w:tentative="1">
      <w:start w:val="1"/>
      <w:numFmt w:val="bullet"/>
      <w:lvlText w:val="•"/>
      <w:lvlJc w:val="left"/>
      <w:pPr>
        <w:tabs>
          <w:tab w:val="num" w:pos="4320"/>
        </w:tabs>
        <w:ind w:left="4320" w:hanging="360"/>
      </w:pPr>
      <w:rPr>
        <w:rFonts w:ascii="Arial" w:hAnsi="Arial" w:hint="default"/>
      </w:rPr>
    </w:lvl>
    <w:lvl w:ilvl="6" w:tplc="7388AEC6" w:tentative="1">
      <w:start w:val="1"/>
      <w:numFmt w:val="bullet"/>
      <w:lvlText w:val="•"/>
      <w:lvlJc w:val="left"/>
      <w:pPr>
        <w:tabs>
          <w:tab w:val="num" w:pos="5040"/>
        </w:tabs>
        <w:ind w:left="5040" w:hanging="360"/>
      </w:pPr>
      <w:rPr>
        <w:rFonts w:ascii="Arial" w:hAnsi="Arial" w:hint="default"/>
      </w:rPr>
    </w:lvl>
    <w:lvl w:ilvl="7" w:tplc="8FB6C8F2" w:tentative="1">
      <w:start w:val="1"/>
      <w:numFmt w:val="bullet"/>
      <w:lvlText w:val="•"/>
      <w:lvlJc w:val="left"/>
      <w:pPr>
        <w:tabs>
          <w:tab w:val="num" w:pos="5760"/>
        </w:tabs>
        <w:ind w:left="5760" w:hanging="360"/>
      </w:pPr>
      <w:rPr>
        <w:rFonts w:ascii="Arial" w:hAnsi="Arial" w:hint="default"/>
      </w:rPr>
    </w:lvl>
    <w:lvl w:ilvl="8" w:tplc="87706204"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1"/>
  </w:num>
  <w:num w:numId="3">
    <w:abstractNumId w:val="5"/>
  </w:num>
  <w:num w:numId="4">
    <w:abstractNumId w:val="0"/>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6CC"/>
    <w:rsid w:val="0000208E"/>
    <w:rsid w:val="00005E1B"/>
    <w:rsid w:val="0002193A"/>
    <w:rsid w:val="0007012B"/>
    <w:rsid w:val="00071A29"/>
    <w:rsid w:val="000942B0"/>
    <w:rsid w:val="000A736E"/>
    <w:rsid w:val="000B1A8A"/>
    <w:rsid w:val="000D2021"/>
    <w:rsid w:val="000E699D"/>
    <w:rsid w:val="000F1CB5"/>
    <w:rsid w:val="000F74BA"/>
    <w:rsid w:val="001C5DAB"/>
    <w:rsid w:val="001D20C0"/>
    <w:rsid w:val="0021051D"/>
    <w:rsid w:val="00241622"/>
    <w:rsid w:val="00256697"/>
    <w:rsid w:val="00274A4F"/>
    <w:rsid w:val="002877C7"/>
    <w:rsid w:val="002A13E8"/>
    <w:rsid w:val="002B5D50"/>
    <w:rsid w:val="002B60F6"/>
    <w:rsid w:val="002C6B1B"/>
    <w:rsid w:val="002E6745"/>
    <w:rsid w:val="002E7EAE"/>
    <w:rsid w:val="002F1A26"/>
    <w:rsid w:val="00361650"/>
    <w:rsid w:val="003648B0"/>
    <w:rsid w:val="00385236"/>
    <w:rsid w:val="00397902"/>
    <w:rsid w:val="003A4A54"/>
    <w:rsid w:val="003B2B23"/>
    <w:rsid w:val="003C1BD8"/>
    <w:rsid w:val="003D614F"/>
    <w:rsid w:val="003D675C"/>
    <w:rsid w:val="003F0B29"/>
    <w:rsid w:val="003F43FB"/>
    <w:rsid w:val="0043275E"/>
    <w:rsid w:val="00435196"/>
    <w:rsid w:val="004C5F39"/>
    <w:rsid w:val="0050790D"/>
    <w:rsid w:val="0058017B"/>
    <w:rsid w:val="005B6302"/>
    <w:rsid w:val="005D3CB6"/>
    <w:rsid w:val="005F12B2"/>
    <w:rsid w:val="005F25DA"/>
    <w:rsid w:val="005F5DC2"/>
    <w:rsid w:val="00601008"/>
    <w:rsid w:val="006163BB"/>
    <w:rsid w:val="006737A3"/>
    <w:rsid w:val="006833FC"/>
    <w:rsid w:val="006C160C"/>
    <w:rsid w:val="006D608E"/>
    <w:rsid w:val="006D75FD"/>
    <w:rsid w:val="006E4676"/>
    <w:rsid w:val="00713228"/>
    <w:rsid w:val="00723988"/>
    <w:rsid w:val="00725212"/>
    <w:rsid w:val="00751460"/>
    <w:rsid w:val="007862E6"/>
    <w:rsid w:val="0078692E"/>
    <w:rsid w:val="007E0F31"/>
    <w:rsid w:val="007F606E"/>
    <w:rsid w:val="00805019"/>
    <w:rsid w:val="00806969"/>
    <w:rsid w:val="00864BDD"/>
    <w:rsid w:val="008A385C"/>
    <w:rsid w:val="008A4409"/>
    <w:rsid w:val="008B2C1B"/>
    <w:rsid w:val="008C605E"/>
    <w:rsid w:val="008D0324"/>
    <w:rsid w:val="008F5709"/>
    <w:rsid w:val="008F5B8D"/>
    <w:rsid w:val="00906231"/>
    <w:rsid w:val="00913279"/>
    <w:rsid w:val="00930DA0"/>
    <w:rsid w:val="009442E7"/>
    <w:rsid w:val="00947EDD"/>
    <w:rsid w:val="00954011"/>
    <w:rsid w:val="00955754"/>
    <w:rsid w:val="00994F8A"/>
    <w:rsid w:val="00997502"/>
    <w:rsid w:val="009C5612"/>
    <w:rsid w:val="009E4133"/>
    <w:rsid w:val="00A12D57"/>
    <w:rsid w:val="00A416CC"/>
    <w:rsid w:val="00A5024A"/>
    <w:rsid w:val="00A7530B"/>
    <w:rsid w:val="00AD25FF"/>
    <w:rsid w:val="00AE299B"/>
    <w:rsid w:val="00B05E2D"/>
    <w:rsid w:val="00B2489F"/>
    <w:rsid w:val="00B409FA"/>
    <w:rsid w:val="00B74F32"/>
    <w:rsid w:val="00B85FCE"/>
    <w:rsid w:val="00BC0C0B"/>
    <w:rsid w:val="00BE7B6E"/>
    <w:rsid w:val="00C2116A"/>
    <w:rsid w:val="00C22676"/>
    <w:rsid w:val="00C32F6E"/>
    <w:rsid w:val="00C96E4B"/>
    <w:rsid w:val="00CC7ED6"/>
    <w:rsid w:val="00CF598C"/>
    <w:rsid w:val="00D045BA"/>
    <w:rsid w:val="00D71B49"/>
    <w:rsid w:val="00DA11A2"/>
    <w:rsid w:val="00DA2A04"/>
    <w:rsid w:val="00DB19E3"/>
    <w:rsid w:val="00DB4CAB"/>
    <w:rsid w:val="00DC26AE"/>
    <w:rsid w:val="00DD76DE"/>
    <w:rsid w:val="00DE4648"/>
    <w:rsid w:val="00DE6CFF"/>
    <w:rsid w:val="00E14043"/>
    <w:rsid w:val="00E334AA"/>
    <w:rsid w:val="00E3359E"/>
    <w:rsid w:val="00E40EE5"/>
    <w:rsid w:val="00E450B1"/>
    <w:rsid w:val="00E63AA0"/>
    <w:rsid w:val="00E74CFF"/>
    <w:rsid w:val="00E86501"/>
    <w:rsid w:val="00E95C5B"/>
    <w:rsid w:val="00EE0FDA"/>
    <w:rsid w:val="00F47C79"/>
    <w:rsid w:val="00F77C48"/>
    <w:rsid w:val="00FA61C6"/>
    <w:rsid w:val="00FB5E31"/>
    <w:rsid w:val="00FB71C0"/>
    <w:rsid w:val="00FC41FF"/>
    <w:rsid w:val="00FD5A9D"/>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313DF7-2D6C-4686-A698-BB0EA4316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D20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D3CB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D675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D20C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20C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D20C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3D675C"/>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3D675C"/>
    <w:pPr>
      <w:ind w:left="720"/>
      <w:contextualSpacing/>
    </w:pPr>
  </w:style>
  <w:style w:type="paragraph" w:styleId="Caption">
    <w:name w:val="caption"/>
    <w:basedOn w:val="Normal"/>
    <w:next w:val="Normal"/>
    <w:uiPriority w:val="35"/>
    <w:unhideWhenUsed/>
    <w:qFormat/>
    <w:rsid w:val="003D675C"/>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3616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650"/>
    <w:rPr>
      <w:rFonts w:ascii="Segoe UI" w:hAnsi="Segoe UI" w:cs="Segoe UI"/>
      <w:sz w:val="18"/>
      <w:szCs w:val="18"/>
    </w:rPr>
  </w:style>
  <w:style w:type="paragraph" w:styleId="Header">
    <w:name w:val="header"/>
    <w:basedOn w:val="Normal"/>
    <w:link w:val="HeaderChar"/>
    <w:uiPriority w:val="99"/>
    <w:unhideWhenUsed/>
    <w:rsid w:val="00BC0C0B"/>
    <w:pPr>
      <w:tabs>
        <w:tab w:val="center" w:pos="4153"/>
        <w:tab w:val="right" w:pos="8306"/>
      </w:tabs>
      <w:spacing w:after="0" w:line="240" w:lineRule="auto"/>
    </w:pPr>
  </w:style>
  <w:style w:type="character" w:customStyle="1" w:styleId="HeaderChar">
    <w:name w:val="Header Char"/>
    <w:basedOn w:val="DefaultParagraphFont"/>
    <w:link w:val="Header"/>
    <w:uiPriority w:val="99"/>
    <w:rsid w:val="00BC0C0B"/>
  </w:style>
  <w:style w:type="paragraph" w:styleId="Footer">
    <w:name w:val="footer"/>
    <w:basedOn w:val="Normal"/>
    <w:link w:val="FooterChar"/>
    <w:uiPriority w:val="99"/>
    <w:unhideWhenUsed/>
    <w:rsid w:val="00BC0C0B"/>
    <w:pPr>
      <w:tabs>
        <w:tab w:val="center" w:pos="4153"/>
        <w:tab w:val="right" w:pos="8306"/>
      </w:tabs>
      <w:spacing w:after="0" w:line="240" w:lineRule="auto"/>
    </w:pPr>
  </w:style>
  <w:style w:type="character" w:customStyle="1" w:styleId="FooterChar">
    <w:name w:val="Footer Char"/>
    <w:basedOn w:val="DefaultParagraphFont"/>
    <w:link w:val="Footer"/>
    <w:uiPriority w:val="99"/>
    <w:rsid w:val="00BC0C0B"/>
  </w:style>
  <w:style w:type="table" w:styleId="TableGrid">
    <w:name w:val="Table Grid"/>
    <w:basedOn w:val="TableNormal"/>
    <w:uiPriority w:val="59"/>
    <w:rsid w:val="00FB71C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FB71C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FB71C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FB71C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2Char">
    <w:name w:val="Heading 2 Char"/>
    <w:basedOn w:val="DefaultParagraphFont"/>
    <w:link w:val="Heading2"/>
    <w:uiPriority w:val="9"/>
    <w:semiHidden/>
    <w:rsid w:val="005D3CB6"/>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6737A3"/>
    <w:rPr>
      <w:color w:val="0563C1" w:themeColor="hyperlink"/>
      <w:u w:val="single"/>
    </w:rPr>
  </w:style>
  <w:style w:type="character" w:styleId="PlaceholderText">
    <w:name w:val="Placeholder Text"/>
    <w:basedOn w:val="DefaultParagraphFont"/>
    <w:uiPriority w:val="99"/>
    <w:semiHidden/>
    <w:rsid w:val="006C160C"/>
    <w:rPr>
      <w:color w:val="808080"/>
    </w:rPr>
  </w:style>
  <w:style w:type="paragraph" w:styleId="NoSpacing">
    <w:name w:val="No Spacing"/>
    <w:uiPriority w:val="1"/>
    <w:qFormat/>
    <w:rsid w:val="00FB5E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865768">
      <w:bodyDiv w:val="1"/>
      <w:marLeft w:val="0"/>
      <w:marRight w:val="0"/>
      <w:marTop w:val="0"/>
      <w:marBottom w:val="0"/>
      <w:divBdr>
        <w:top w:val="none" w:sz="0" w:space="0" w:color="auto"/>
        <w:left w:val="none" w:sz="0" w:space="0" w:color="auto"/>
        <w:bottom w:val="none" w:sz="0" w:space="0" w:color="auto"/>
        <w:right w:val="none" w:sz="0" w:space="0" w:color="auto"/>
      </w:divBdr>
    </w:div>
    <w:div w:id="204488437">
      <w:bodyDiv w:val="1"/>
      <w:marLeft w:val="0"/>
      <w:marRight w:val="0"/>
      <w:marTop w:val="0"/>
      <w:marBottom w:val="0"/>
      <w:divBdr>
        <w:top w:val="none" w:sz="0" w:space="0" w:color="auto"/>
        <w:left w:val="none" w:sz="0" w:space="0" w:color="auto"/>
        <w:bottom w:val="none" w:sz="0" w:space="0" w:color="auto"/>
        <w:right w:val="none" w:sz="0" w:space="0" w:color="auto"/>
      </w:divBdr>
    </w:div>
    <w:div w:id="217475046">
      <w:bodyDiv w:val="1"/>
      <w:marLeft w:val="0"/>
      <w:marRight w:val="0"/>
      <w:marTop w:val="0"/>
      <w:marBottom w:val="0"/>
      <w:divBdr>
        <w:top w:val="none" w:sz="0" w:space="0" w:color="auto"/>
        <w:left w:val="none" w:sz="0" w:space="0" w:color="auto"/>
        <w:bottom w:val="none" w:sz="0" w:space="0" w:color="auto"/>
        <w:right w:val="none" w:sz="0" w:space="0" w:color="auto"/>
      </w:divBdr>
    </w:div>
    <w:div w:id="238949593">
      <w:bodyDiv w:val="1"/>
      <w:marLeft w:val="0"/>
      <w:marRight w:val="0"/>
      <w:marTop w:val="0"/>
      <w:marBottom w:val="0"/>
      <w:divBdr>
        <w:top w:val="none" w:sz="0" w:space="0" w:color="auto"/>
        <w:left w:val="none" w:sz="0" w:space="0" w:color="auto"/>
        <w:bottom w:val="none" w:sz="0" w:space="0" w:color="auto"/>
        <w:right w:val="none" w:sz="0" w:space="0" w:color="auto"/>
      </w:divBdr>
    </w:div>
    <w:div w:id="252057242">
      <w:bodyDiv w:val="1"/>
      <w:marLeft w:val="0"/>
      <w:marRight w:val="0"/>
      <w:marTop w:val="0"/>
      <w:marBottom w:val="0"/>
      <w:divBdr>
        <w:top w:val="none" w:sz="0" w:space="0" w:color="auto"/>
        <w:left w:val="none" w:sz="0" w:space="0" w:color="auto"/>
        <w:bottom w:val="none" w:sz="0" w:space="0" w:color="auto"/>
        <w:right w:val="none" w:sz="0" w:space="0" w:color="auto"/>
      </w:divBdr>
    </w:div>
    <w:div w:id="719864191">
      <w:bodyDiv w:val="1"/>
      <w:marLeft w:val="0"/>
      <w:marRight w:val="0"/>
      <w:marTop w:val="0"/>
      <w:marBottom w:val="0"/>
      <w:divBdr>
        <w:top w:val="none" w:sz="0" w:space="0" w:color="auto"/>
        <w:left w:val="none" w:sz="0" w:space="0" w:color="auto"/>
        <w:bottom w:val="none" w:sz="0" w:space="0" w:color="auto"/>
        <w:right w:val="none" w:sz="0" w:space="0" w:color="auto"/>
      </w:divBdr>
    </w:div>
    <w:div w:id="868227735">
      <w:bodyDiv w:val="1"/>
      <w:marLeft w:val="0"/>
      <w:marRight w:val="0"/>
      <w:marTop w:val="0"/>
      <w:marBottom w:val="0"/>
      <w:divBdr>
        <w:top w:val="none" w:sz="0" w:space="0" w:color="auto"/>
        <w:left w:val="none" w:sz="0" w:space="0" w:color="auto"/>
        <w:bottom w:val="none" w:sz="0" w:space="0" w:color="auto"/>
        <w:right w:val="none" w:sz="0" w:space="0" w:color="auto"/>
      </w:divBdr>
    </w:div>
    <w:div w:id="1265073855">
      <w:bodyDiv w:val="1"/>
      <w:marLeft w:val="0"/>
      <w:marRight w:val="0"/>
      <w:marTop w:val="0"/>
      <w:marBottom w:val="0"/>
      <w:divBdr>
        <w:top w:val="none" w:sz="0" w:space="0" w:color="auto"/>
        <w:left w:val="none" w:sz="0" w:space="0" w:color="auto"/>
        <w:bottom w:val="none" w:sz="0" w:space="0" w:color="auto"/>
        <w:right w:val="none" w:sz="0" w:space="0" w:color="auto"/>
      </w:divBdr>
    </w:div>
    <w:div w:id="1760370161">
      <w:bodyDiv w:val="1"/>
      <w:marLeft w:val="0"/>
      <w:marRight w:val="0"/>
      <w:marTop w:val="0"/>
      <w:marBottom w:val="0"/>
      <w:divBdr>
        <w:top w:val="none" w:sz="0" w:space="0" w:color="auto"/>
        <w:left w:val="none" w:sz="0" w:space="0" w:color="auto"/>
        <w:bottom w:val="none" w:sz="0" w:space="0" w:color="auto"/>
        <w:right w:val="none" w:sz="0" w:space="0" w:color="auto"/>
      </w:divBdr>
    </w:div>
    <w:div w:id="1850868171">
      <w:bodyDiv w:val="1"/>
      <w:marLeft w:val="0"/>
      <w:marRight w:val="0"/>
      <w:marTop w:val="0"/>
      <w:marBottom w:val="0"/>
      <w:divBdr>
        <w:top w:val="none" w:sz="0" w:space="0" w:color="auto"/>
        <w:left w:val="none" w:sz="0" w:space="0" w:color="auto"/>
        <w:bottom w:val="none" w:sz="0" w:space="0" w:color="auto"/>
        <w:right w:val="none" w:sz="0" w:space="0" w:color="auto"/>
      </w:divBdr>
    </w:div>
    <w:div w:id="2032024942">
      <w:bodyDiv w:val="1"/>
      <w:marLeft w:val="0"/>
      <w:marRight w:val="0"/>
      <w:marTop w:val="0"/>
      <w:marBottom w:val="0"/>
      <w:divBdr>
        <w:top w:val="none" w:sz="0" w:space="0" w:color="auto"/>
        <w:left w:val="none" w:sz="0" w:space="0" w:color="auto"/>
        <w:bottom w:val="none" w:sz="0" w:space="0" w:color="auto"/>
        <w:right w:val="none" w:sz="0" w:space="0" w:color="auto"/>
      </w:divBdr>
    </w:div>
    <w:div w:id="210530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openxmlformats.org/officeDocument/2006/relationships/image" Target="media/image6.png"/><Relationship Id="rId26" Type="http://schemas.openxmlformats.org/officeDocument/2006/relationships/hyperlink" Target="https://www.enviroware.com/portfolio/aerscreenez/" TargetMode="External"/><Relationship Id="rId3" Type="http://schemas.openxmlformats.org/officeDocument/2006/relationships/styles" Target="styles.xml"/><Relationship Id="rId21" Type="http://schemas.openxmlformats.org/officeDocument/2006/relationships/hyperlink" Target="https://www.sciencedirect.com/science/article/pii/S0956053X18300734" TargetMode="Externa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image" Target="media/image5.png"/><Relationship Id="rId25" Type="http://schemas.openxmlformats.org/officeDocument/2006/relationships/hyperlink" Target="https://www.enviroware.com/portfolio/aerscreenez/"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www.sciencedirect.com/science/article/pii/S0956053X1830073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hyperlink" Target="https://www.sciencedirect.com/science/article/pii/S0956053X18300734"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www.sciencedirect.com/science/article/pii/S0956053X18300734" TargetMode="External"/><Relationship Id="rId28" Type="http://schemas.openxmlformats.org/officeDocument/2006/relationships/fontTable" Target="fontTable.xml"/><Relationship Id="rId10" Type="http://schemas.openxmlformats.org/officeDocument/2006/relationships/diagramLayout" Target="diagrams/layout1.xml"/><Relationship Id="rId19" Type="http://schemas.openxmlformats.org/officeDocument/2006/relationships/hyperlink" Target="https://www.sciencedirect.com/science/article/pii/S0956053X18300734" TargetMode="Externa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2.png"/><Relationship Id="rId22" Type="http://schemas.openxmlformats.org/officeDocument/2006/relationships/hyperlink" Target="https://www.sciencedirect.com/science/article/pii/S0956053X18300734" TargetMode="External"/><Relationship Id="rId27" Type="http://schemas.openxmlformats.org/officeDocument/2006/relationships/hyperlink" Target="https://www.enviroware.com/products/AerscreenEasy_UserGuide.pd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BADCE6D-EE01-48D1-A53A-C81784E45527}" type="doc">
      <dgm:prSet loTypeId="urn:microsoft.com/office/officeart/2005/8/layout/process1" loCatId="process" qsTypeId="urn:microsoft.com/office/officeart/2005/8/quickstyle/simple1" qsCatId="simple" csTypeId="urn:microsoft.com/office/officeart/2005/8/colors/accent1_2" csCatId="accent1" phldr="1"/>
      <dgm:spPr/>
    </dgm:pt>
    <dgm:pt modelId="{8E11C3A9-462D-472D-B493-17CC6985310C}">
      <dgm:prSet phldrT="[Text]" custT="1"/>
      <dgm:spPr/>
      <dgm:t>
        <a:bodyPr/>
        <a:lstStyle/>
        <a:p>
          <a:r>
            <a:rPr lang="en-IN" sz="1600" dirty="0">
              <a:latin typeface="Times New Roman" panose="02020603050405020304" pitchFamily="18" charset="0"/>
              <a:cs typeface="Times New Roman" panose="02020603050405020304" pitchFamily="18" charset="0"/>
            </a:rPr>
            <a:t>Data Input</a:t>
          </a:r>
        </a:p>
      </dgm:t>
    </dgm:pt>
    <dgm:pt modelId="{5EE3FB0C-4BFA-4601-9ED5-238B2DA16066}" type="parTrans" cxnId="{BC493A89-CA99-419D-8282-A03A405B6FD5}">
      <dgm:prSet/>
      <dgm:spPr/>
      <dgm:t>
        <a:bodyPr/>
        <a:lstStyle/>
        <a:p>
          <a:endParaRPr lang="en-IN">
            <a:latin typeface="Times New Roman" panose="02020603050405020304" pitchFamily="18" charset="0"/>
            <a:cs typeface="Times New Roman" panose="02020603050405020304" pitchFamily="18" charset="0"/>
          </a:endParaRPr>
        </a:p>
      </dgm:t>
    </dgm:pt>
    <dgm:pt modelId="{44254246-D8F1-4BBD-94BC-DCDE941B09A2}" type="sibTrans" cxnId="{BC493A89-CA99-419D-8282-A03A405B6FD5}">
      <dgm:prSet/>
      <dgm:spPr/>
      <dgm:t>
        <a:bodyPr/>
        <a:lstStyle/>
        <a:p>
          <a:endParaRPr lang="en-IN">
            <a:latin typeface="Times New Roman" panose="02020603050405020304" pitchFamily="18" charset="0"/>
            <a:cs typeface="Times New Roman" panose="02020603050405020304" pitchFamily="18" charset="0"/>
          </a:endParaRPr>
        </a:p>
      </dgm:t>
    </dgm:pt>
    <dgm:pt modelId="{D856161F-0BED-4416-A473-8EBADB961581}">
      <dgm:prSet phldrT="[Text]" custT="1"/>
      <dgm:spPr/>
      <dgm:t>
        <a:bodyPr/>
        <a:lstStyle/>
        <a:p>
          <a:r>
            <a:rPr lang="en-US" sz="1600" dirty="0" smtClean="0">
              <a:latin typeface="Times New Roman" panose="02020603050405020304" pitchFamily="18" charset="0"/>
              <a:cs typeface="Times New Roman" panose="02020603050405020304" pitchFamily="18" charset="0"/>
            </a:rPr>
            <a:t>Compilation</a:t>
          </a:r>
          <a:endParaRPr lang="en-IN" sz="1600" dirty="0">
            <a:latin typeface="Times New Roman" panose="02020603050405020304" pitchFamily="18" charset="0"/>
            <a:cs typeface="Times New Roman" panose="02020603050405020304" pitchFamily="18" charset="0"/>
          </a:endParaRPr>
        </a:p>
      </dgm:t>
    </dgm:pt>
    <dgm:pt modelId="{045F79BB-6CFD-4F1A-BEDE-1FC4B955CC14}" type="parTrans" cxnId="{F123A755-E3EB-4940-8E43-3A652E3F3C2F}">
      <dgm:prSet/>
      <dgm:spPr/>
      <dgm:t>
        <a:bodyPr/>
        <a:lstStyle/>
        <a:p>
          <a:endParaRPr lang="en-IN">
            <a:latin typeface="Times New Roman" panose="02020603050405020304" pitchFamily="18" charset="0"/>
            <a:cs typeface="Times New Roman" panose="02020603050405020304" pitchFamily="18" charset="0"/>
          </a:endParaRPr>
        </a:p>
      </dgm:t>
    </dgm:pt>
    <dgm:pt modelId="{22B7BF1C-A30F-4DAD-920C-E0B723704EB0}" type="sibTrans" cxnId="{F123A755-E3EB-4940-8E43-3A652E3F3C2F}">
      <dgm:prSet/>
      <dgm:spPr/>
      <dgm:t>
        <a:bodyPr/>
        <a:lstStyle/>
        <a:p>
          <a:endParaRPr lang="en-IN">
            <a:latin typeface="Times New Roman" panose="02020603050405020304" pitchFamily="18" charset="0"/>
            <a:cs typeface="Times New Roman" panose="02020603050405020304" pitchFamily="18" charset="0"/>
          </a:endParaRPr>
        </a:p>
      </dgm:t>
    </dgm:pt>
    <dgm:pt modelId="{F9E1C6FB-9224-4056-BC6B-A57D55DCCD52}">
      <dgm:prSet phldrT="[Text]" custT="1"/>
      <dgm:spPr/>
      <dgm:t>
        <a:bodyPr/>
        <a:lstStyle/>
        <a:p>
          <a:r>
            <a:rPr lang="en-US" sz="1600" dirty="0" smtClean="0">
              <a:latin typeface="Times New Roman" panose="02020603050405020304" pitchFamily="18" charset="0"/>
              <a:cs typeface="Times New Roman" panose="02020603050405020304" pitchFamily="18" charset="0"/>
            </a:rPr>
            <a:t>Output(Graphical/Text File/Grid)</a:t>
          </a:r>
          <a:endParaRPr lang="en-IN" sz="1600" dirty="0">
            <a:latin typeface="Times New Roman" panose="02020603050405020304" pitchFamily="18" charset="0"/>
            <a:cs typeface="Times New Roman" panose="02020603050405020304" pitchFamily="18" charset="0"/>
          </a:endParaRPr>
        </a:p>
      </dgm:t>
    </dgm:pt>
    <dgm:pt modelId="{115A2974-68E2-457E-940A-4EA7A5B4CD3A}" type="parTrans" cxnId="{07BBEC3B-B10E-4F5E-9719-11D11A8DA29D}">
      <dgm:prSet/>
      <dgm:spPr/>
      <dgm:t>
        <a:bodyPr/>
        <a:lstStyle/>
        <a:p>
          <a:endParaRPr lang="en-IN">
            <a:latin typeface="Times New Roman" panose="02020603050405020304" pitchFamily="18" charset="0"/>
            <a:cs typeface="Times New Roman" panose="02020603050405020304" pitchFamily="18" charset="0"/>
          </a:endParaRPr>
        </a:p>
      </dgm:t>
    </dgm:pt>
    <dgm:pt modelId="{0FB793CD-7F0E-421D-8003-62C3C28348E8}" type="sibTrans" cxnId="{07BBEC3B-B10E-4F5E-9719-11D11A8DA29D}">
      <dgm:prSet/>
      <dgm:spPr/>
      <dgm:t>
        <a:bodyPr/>
        <a:lstStyle/>
        <a:p>
          <a:endParaRPr lang="en-IN">
            <a:latin typeface="Times New Roman" panose="02020603050405020304" pitchFamily="18" charset="0"/>
            <a:cs typeface="Times New Roman" panose="02020603050405020304" pitchFamily="18" charset="0"/>
          </a:endParaRPr>
        </a:p>
      </dgm:t>
    </dgm:pt>
    <dgm:pt modelId="{82FD960A-0288-47CF-9D88-00824942FEFD}" type="pres">
      <dgm:prSet presAssocID="{9BADCE6D-EE01-48D1-A53A-C81784E45527}" presName="Name0" presStyleCnt="0">
        <dgm:presLayoutVars>
          <dgm:dir/>
          <dgm:resizeHandles val="exact"/>
        </dgm:presLayoutVars>
      </dgm:prSet>
      <dgm:spPr/>
    </dgm:pt>
    <dgm:pt modelId="{1E815B32-44C2-424C-97BC-4D77436F7D8A}" type="pres">
      <dgm:prSet presAssocID="{8E11C3A9-462D-472D-B493-17CC6985310C}" presName="node" presStyleLbl="node1" presStyleIdx="0" presStyleCnt="3">
        <dgm:presLayoutVars>
          <dgm:bulletEnabled val="1"/>
        </dgm:presLayoutVars>
      </dgm:prSet>
      <dgm:spPr/>
      <dgm:t>
        <a:bodyPr/>
        <a:lstStyle/>
        <a:p>
          <a:endParaRPr lang="en-IN"/>
        </a:p>
      </dgm:t>
    </dgm:pt>
    <dgm:pt modelId="{7C6048C6-5C4C-47A6-8199-4D756A2ECE93}" type="pres">
      <dgm:prSet presAssocID="{44254246-D8F1-4BBD-94BC-DCDE941B09A2}" presName="sibTrans" presStyleLbl="sibTrans2D1" presStyleIdx="0" presStyleCnt="2"/>
      <dgm:spPr/>
      <dgm:t>
        <a:bodyPr/>
        <a:lstStyle/>
        <a:p>
          <a:endParaRPr lang="en-IN"/>
        </a:p>
      </dgm:t>
    </dgm:pt>
    <dgm:pt modelId="{085C9C82-EA53-4946-A678-8E857C83D0E5}" type="pres">
      <dgm:prSet presAssocID="{44254246-D8F1-4BBD-94BC-DCDE941B09A2}" presName="connectorText" presStyleLbl="sibTrans2D1" presStyleIdx="0" presStyleCnt="2"/>
      <dgm:spPr/>
      <dgm:t>
        <a:bodyPr/>
        <a:lstStyle/>
        <a:p>
          <a:endParaRPr lang="en-IN"/>
        </a:p>
      </dgm:t>
    </dgm:pt>
    <dgm:pt modelId="{03BD1ACD-6278-4319-A61F-F28DCF0DC54E}" type="pres">
      <dgm:prSet presAssocID="{D856161F-0BED-4416-A473-8EBADB961581}" presName="node" presStyleLbl="node1" presStyleIdx="1" presStyleCnt="3">
        <dgm:presLayoutVars>
          <dgm:bulletEnabled val="1"/>
        </dgm:presLayoutVars>
      </dgm:prSet>
      <dgm:spPr/>
      <dgm:t>
        <a:bodyPr/>
        <a:lstStyle/>
        <a:p>
          <a:endParaRPr lang="en-IN"/>
        </a:p>
      </dgm:t>
    </dgm:pt>
    <dgm:pt modelId="{407063D7-EEFC-4A4C-83AE-BD0276436952}" type="pres">
      <dgm:prSet presAssocID="{22B7BF1C-A30F-4DAD-920C-E0B723704EB0}" presName="sibTrans" presStyleLbl="sibTrans2D1" presStyleIdx="1" presStyleCnt="2"/>
      <dgm:spPr/>
      <dgm:t>
        <a:bodyPr/>
        <a:lstStyle/>
        <a:p>
          <a:endParaRPr lang="en-IN"/>
        </a:p>
      </dgm:t>
    </dgm:pt>
    <dgm:pt modelId="{121CB311-17F5-4CB3-96D8-A63EDCD16DB3}" type="pres">
      <dgm:prSet presAssocID="{22B7BF1C-A30F-4DAD-920C-E0B723704EB0}" presName="connectorText" presStyleLbl="sibTrans2D1" presStyleIdx="1" presStyleCnt="2"/>
      <dgm:spPr/>
      <dgm:t>
        <a:bodyPr/>
        <a:lstStyle/>
        <a:p>
          <a:endParaRPr lang="en-IN"/>
        </a:p>
      </dgm:t>
    </dgm:pt>
    <dgm:pt modelId="{BEDA7F0B-F59F-4C5F-9C9F-93DE4F91CE7F}" type="pres">
      <dgm:prSet presAssocID="{F9E1C6FB-9224-4056-BC6B-A57D55DCCD52}" presName="node" presStyleLbl="node1" presStyleIdx="2" presStyleCnt="3" custScaleX="107148" custScaleY="96950">
        <dgm:presLayoutVars>
          <dgm:bulletEnabled val="1"/>
        </dgm:presLayoutVars>
      </dgm:prSet>
      <dgm:spPr/>
      <dgm:t>
        <a:bodyPr/>
        <a:lstStyle/>
        <a:p>
          <a:endParaRPr lang="en-IN"/>
        </a:p>
      </dgm:t>
    </dgm:pt>
  </dgm:ptLst>
  <dgm:cxnLst>
    <dgm:cxn modelId="{4D4131EF-E135-4F39-9935-FCA67CA9603F}" type="presOf" srcId="{44254246-D8F1-4BBD-94BC-DCDE941B09A2}" destId="{085C9C82-EA53-4946-A678-8E857C83D0E5}" srcOrd="1" destOrd="0" presId="urn:microsoft.com/office/officeart/2005/8/layout/process1"/>
    <dgm:cxn modelId="{C97A4A19-C5AC-4621-AB53-95140ACDA412}" type="presOf" srcId="{8E11C3A9-462D-472D-B493-17CC6985310C}" destId="{1E815B32-44C2-424C-97BC-4D77436F7D8A}" srcOrd="0" destOrd="0" presId="urn:microsoft.com/office/officeart/2005/8/layout/process1"/>
    <dgm:cxn modelId="{D7E1B9FA-1152-4E3A-9131-33B6F85C49D9}" type="presOf" srcId="{F9E1C6FB-9224-4056-BC6B-A57D55DCCD52}" destId="{BEDA7F0B-F59F-4C5F-9C9F-93DE4F91CE7F}" srcOrd="0" destOrd="0" presId="urn:microsoft.com/office/officeart/2005/8/layout/process1"/>
    <dgm:cxn modelId="{BC493A89-CA99-419D-8282-A03A405B6FD5}" srcId="{9BADCE6D-EE01-48D1-A53A-C81784E45527}" destId="{8E11C3A9-462D-472D-B493-17CC6985310C}" srcOrd="0" destOrd="0" parTransId="{5EE3FB0C-4BFA-4601-9ED5-238B2DA16066}" sibTransId="{44254246-D8F1-4BBD-94BC-DCDE941B09A2}"/>
    <dgm:cxn modelId="{3C7594C2-C47C-4AA7-8F8E-39388C58AE12}" type="presOf" srcId="{22B7BF1C-A30F-4DAD-920C-E0B723704EB0}" destId="{407063D7-EEFC-4A4C-83AE-BD0276436952}" srcOrd="0" destOrd="0" presId="urn:microsoft.com/office/officeart/2005/8/layout/process1"/>
    <dgm:cxn modelId="{93CF8041-995E-4EC7-B217-7D7D646727E3}" type="presOf" srcId="{22B7BF1C-A30F-4DAD-920C-E0B723704EB0}" destId="{121CB311-17F5-4CB3-96D8-A63EDCD16DB3}" srcOrd="1" destOrd="0" presId="urn:microsoft.com/office/officeart/2005/8/layout/process1"/>
    <dgm:cxn modelId="{07BBEC3B-B10E-4F5E-9719-11D11A8DA29D}" srcId="{9BADCE6D-EE01-48D1-A53A-C81784E45527}" destId="{F9E1C6FB-9224-4056-BC6B-A57D55DCCD52}" srcOrd="2" destOrd="0" parTransId="{115A2974-68E2-457E-940A-4EA7A5B4CD3A}" sibTransId="{0FB793CD-7F0E-421D-8003-62C3C28348E8}"/>
    <dgm:cxn modelId="{F123A755-E3EB-4940-8E43-3A652E3F3C2F}" srcId="{9BADCE6D-EE01-48D1-A53A-C81784E45527}" destId="{D856161F-0BED-4416-A473-8EBADB961581}" srcOrd="1" destOrd="0" parTransId="{045F79BB-6CFD-4F1A-BEDE-1FC4B955CC14}" sibTransId="{22B7BF1C-A30F-4DAD-920C-E0B723704EB0}"/>
    <dgm:cxn modelId="{B8E3E467-ACBB-4465-845B-B98018AED596}" type="presOf" srcId="{9BADCE6D-EE01-48D1-A53A-C81784E45527}" destId="{82FD960A-0288-47CF-9D88-00824942FEFD}" srcOrd="0" destOrd="0" presId="urn:microsoft.com/office/officeart/2005/8/layout/process1"/>
    <dgm:cxn modelId="{9AC45B9A-C0A4-49DE-997D-E4C188CEA40A}" type="presOf" srcId="{D856161F-0BED-4416-A473-8EBADB961581}" destId="{03BD1ACD-6278-4319-A61F-F28DCF0DC54E}" srcOrd="0" destOrd="0" presId="urn:microsoft.com/office/officeart/2005/8/layout/process1"/>
    <dgm:cxn modelId="{DAEEE705-D404-4CC4-94D1-744BE153CB07}" type="presOf" srcId="{44254246-D8F1-4BBD-94BC-DCDE941B09A2}" destId="{7C6048C6-5C4C-47A6-8199-4D756A2ECE93}" srcOrd="0" destOrd="0" presId="urn:microsoft.com/office/officeart/2005/8/layout/process1"/>
    <dgm:cxn modelId="{20B15CEE-7207-4A9A-B70B-50253B9A0D31}" type="presParOf" srcId="{82FD960A-0288-47CF-9D88-00824942FEFD}" destId="{1E815B32-44C2-424C-97BC-4D77436F7D8A}" srcOrd="0" destOrd="0" presId="urn:microsoft.com/office/officeart/2005/8/layout/process1"/>
    <dgm:cxn modelId="{CD29E3BB-E02D-4B90-96F7-2D58C12D8FE9}" type="presParOf" srcId="{82FD960A-0288-47CF-9D88-00824942FEFD}" destId="{7C6048C6-5C4C-47A6-8199-4D756A2ECE93}" srcOrd="1" destOrd="0" presId="urn:microsoft.com/office/officeart/2005/8/layout/process1"/>
    <dgm:cxn modelId="{5F317865-59E4-409C-BB6C-ED666A83AB81}" type="presParOf" srcId="{7C6048C6-5C4C-47A6-8199-4D756A2ECE93}" destId="{085C9C82-EA53-4946-A678-8E857C83D0E5}" srcOrd="0" destOrd="0" presId="urn:microsoft.com/office/officeart/2005/8/layout/process1"/>
    <dgm:cxn modelId="{4F08E968-A61A-4014-BF0D-0E4F46CA2AC8}" type="presParOf" srcId="{82FD960A-0288-47CF-9D88-00824942FEFD}" destId="{03BD1ACD-6278-4319-A61F-F28DCF0DC54E}" srcOrd="2" destOrd="0" presId="urn:microsoft.com/office/officeart/2005/8/layout/process1"/>
    <dgm:cxn modelId="{E69B5609-5F33-44B4-A762-3A82F304B7E7}" type="presParOf" srcId="{82FD960A-0288-47CF-9D88-00824942FEFD}" destId="{407063D7-EEFC-4A4C-83AE-BD0276436952}" srcOrd="3" destOrd="0" presId="urn:microsoft.com/office/officeart/2005/8/layout/process1"/>
    <dgm:cxn modelId="{B2DE2C5E-82B4-4F83-8612-C437EAAE9D9D}" type="presParOf" srcId="{407063D7-EEFC-4A4C-83AE-BD0276436952}" destId="{121CB311-17F5-4CB3-96D8-A63EDCD16DB3}" srcOrd="0" destOrd="0" presId="urn:microsoft.com/office/officeart/2005/8/layout/process1"/>
    <dgm:cxn modelId="{EE06B8E6-4799-4D2D-B854-38E450A00C47}" type="presParOf" srcId="{82FD960A-0288-47CF-9D88-00824942FEFD}" destId="{BEDA7F0B-F59F-4C5F-9C9F-93DE4F91CE7F}" srcOrd="4" destOrd="0" presId="urn:microsoft.com/office/officeart/2005/8/layout/process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E815B32-44C2-424C-97BC-4D77436F7D8A}">
      <dsp:nvSpPr>
        <dsp:cNvPr id="0" name=""/>
        <dsp:cNvSpPr/>
      </dsp:nvSpPr>
      <dsp:spPr>
        <a:xfrm>
          <a:off x="8495" y="539286"/>
          <a:ext cx="1530837" cy="91850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IN" sz="1600" kern="1200" dirty="0">
              <a:latin typeface="Times New Roman" panose="02020603050405020304" pitchFamily="18" charset="0"/>
              <a:cs typeface="Times New Roman" panose="02020603050405020304" pitchFamily="18" charset="0"/>
            </a:rPr>
            <a:t>Data Input</a:t>
          </a:r>
        </a:p>
      </dsp:txBody>
      <dsp:txXfrm>
        <a:off x="35397" y="566188"/>
        <a:ext cx="1477033" cy="864698"/>
      </dsp:txXfrm>
    </dsp:sp>
    <dsp:sp modelId="{7C6048C6-5C4C-47A6-8199-4D756A2ECE93}">
      <dsp:nvSpPr>
        <dsp:cNvPr id="0" name=""/>
        <dsp:cNvSpPr/>
      </dsp:nvSpPr>
      <dsp:spPr>
        <a:xfrm>
          <a:off x="1692417" y="808713"/>
          <a:ext cx="324537" cy="37964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endParaRPr lang="en-IN" sz="1700" kern="1200">
            <a:latin typeface="Times New Roman" panose="02020603050405020304" pitchFamily="18" charset="0"/>
            <a:cs typeface="Times New Roman" panose="02020603050405020304" pitchFamily="18" charset="0"/>
          </a:endParaRPr>
        </a:p>
      </dsp:txBody>
      <dsp:txXfrm>
        <a:off x="1692417" y="884642"/>
        <a:ext cx="227176" cy="227789"/>
      </dsp:txXfrm>
    </dsp:sp>
    <dsp:sp modelId="{03BD1ACD-6278-4319-A61F-F28DCF0DC54E}">
      <dsp:nvSpPr>
        <dsp:cNvPr id="0" name=""/>
        <dsp:cNvSpPr/>
      </dsp:nvSpPr>
      <dsp:spPr>
        <a:xfrm>
          <a:off x="2151668" y="539286"/>
          <a:ext cx="1530837" cy="91850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US" sz="1600" kern="1200" dirty="0" smtClean="0">
              <a:latin typeface="Times New Roman" panose="02020603050405020304" pitchFamily="18" charset="0"/>
              <a:cs typeface="Times New Roman" panose="02020603050405020304" pitchFamily="18" charset="0"/>
            </a:rPr>
            <a:t>Compilation</a:t>
          </a:r>
          <a:endParaRPr lang="en-IN" sz="1600" kern="1200" dirty="0">
            <a:latin typeface="Times New Roman" panose="02020603050405020304" pitchFamily="18" charset="0"/>
            <a:cs typeface="Times New Roman" panose="02020603050405020304" pitchFamily="18" charset="0"/>
          </a:endParaRPr>
        </a:p>
      </dsp:txBody>
      <dsp:txXfrm>
        <a:off x="2178570" y="566188"/>
        <a:ext cx="1477033" cy="864698"/>
      </dsp:txXfrm>
    </dsp:sp>
    <dsp:sp modelId="{407063D7-EEFC-4A4C-83AE-BD0276436952}">
      <dsp:nvSpPr>
        <dsp:cNvPr id="0" name=""/>
        <dsp:cNvSpPr/>
      </dsp:nvSpPr>
      <dsp:spPr>
        <a:xfrm>
          <a:off x="3835590" y="808713"/>
          <a:ext cx="324537" cy="37964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endParaRPr lang="en-IN" sz="1700" kern="1200">
            <a:latin typeface="Times New Roman" panose="02020603050405020304" pitchFamily="18" charset="0"/>
            <a:cs typeface="Times New Roman" panose="02020603050405020304" pitchFamily="18" charset="0"/>
          </a:endParaRPr>
        </a:p>
      </dsp:txBody>
      <dsp:txXfrm>
        <a:off x="3835590" y="884642"/>
        <a:ext cx="227176" cy="227789"/>
      </dsp:txXfrm>
    </dsp:sp>
    <dsp:sp modelId="{BEDA7F0B-F59F-4C5F-9C9F-93DE4F91CE7F}">
      <dsp:nvSpPr>
        <dsp:cNvPr id="0" name=""/>
        <dsp:cNvSpPr/>
      </dsp:nvSpPr>
      <dsp:spPr>
        <a:xfrm>
          <a:off x="4294842" y="553293"/>
          <a:ext cx="1640262" cy="89048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US" sz="1600" kern="1200" dirty="0" smtClean="0">
              <a:latin typeface="Times New Roman" panose="02020603050405020304" pitchFamily="18" charset="0"/>
              <a:cs typeface="Times New Roman" panose="02020603050405020304" pitchFamily="18" charset="0"/>
            </a:rPr>
            <a:t>Output(Graphical/Text File/Grid)</a:t>
          </a:r>
          <a:endParaRPr lang="en-IN" sz="1600" kern="1200" dirty="0">
            <a:latin typeface="Times New Roman" panose="02020603050405020304" pitchFamily="18" charset="0"/>
            <a:cs typeface="Times New Roman" panose="02020603050405020304" pitchFamily="18" charset="0"/>
          </a:endParaRPr>
        </a:p>
      </dsp:txBody>
      <dsp:txXfrm>
        <a:off x="4320924" y="579375"/>
        <a:ext cx="1588098" cy="83832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E3DAA-A4AB-4FD7-92BF-87C950D41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1180</TotalTime>
  <Pages>9</Pages>
  <Words>1758</Words>
  <Characters>10021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Prasanna Tiwari</dc:creator>
  <cp:keywords/>
  <dc:description/>
  <cp:lastModifiedBy>Prasanna Tiwari</cp:lastModifiedBy>
  <cp:revision>70</cp:revision>
  <dcterms:created xsi:type="dcterms:W3CDTF">2019-01-11T04:06:00Z</dcterms:created>
  <dcterms:modified xsi:type="dcterms:W3CDTF">2019-02-07T16:12:00Z</dcterms:modified>
</cp:coreProperties>
</file>